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F38E5" w14:textId="77777777" w:rsidR="00C8751D" w:rsidRDefault="00C8751D" w:rsidP="00683C3B">
      <w:pPr>
        <w:pStyle w:val="Heading1"/>
        <w:ind w:left="0" w:right="89"/>
      </w:pPr>
    </w:p>
    <w:p w14:paraId="17480156" w14:textId="2716A640" w:rsidR="00F85F96" w:rsidRPr="005B3C2A" w:rsidRDefault="0038116E" w:rsidP="00683C3B">
      <w:pPr>
        <w:pStyle w:val="Heading1"/>
        <w:ind w:left="0" w:right="89"/>
        <w:rPr>
          <w:rFonts w:asciiTheme="minorHAnsi" w:hAnsiTheme="minorHAnsi" w:cstheme="minorHAnsi"/>
        </w:rPr>
      </w:pPr>
      <w:r w:rsidRPr="005B3C2A">
        <w:rPr>
          <w:rFonts w:asciiTheme="minorHAnsi" w:hAnsiTheme="minorHAnsi" w:cstheme="minorHAnsi"/>
        </w:rPr>
        <w:t xml:space="preserve">Advancing Environmental Monitoring through Data Fusion methods to link UAV multispectral data with ground sensors for Native Vegetation Classification in subtropical </w:t>
      </w:r>
      <w:r w:rsidR="002E1A31" w:rsidRPr="005B3C2A">
        <w:rPr>
          <w:rFonts w:asciiTheme="minorHAnsi" w:hAnsiTheme="minorHAnsi" w:cstheme="minorHAnsi"/>
        </w:rPr>
        <w:t>areas.</w:t>
      </w:r>
    </w:p>
    <w:p w14:paraId="2E4BFFC7" w14:textId="5FEAE908" w:rsidR="00671FA1" w:rsidRPr="005B3C2A" w:rsidRDefault="004158C1" w:rsidP="003D2937">
      <w:pPr>
        <w:pStyle w:val="Heading1"/>
        <w:ind w:left="0" w:right="-53"/>
        <w:rPr>
          <w:rFonts w:asciiTheme="minorHAnsi" w:hAnsiTheme="minorHAnsi" w:cstheme="minorHAnsi"/>
          <w:b w:val="0"/>
          <w:bCs w:val="0"/>
          <w:spacing w:val="-4"/>
          <w:sz w:val="20"/>
          <w:szCs w:val="20"/>
        </w:rPr>
      </w:pPr>
      <w:r w:rsidRPr="00F6288A">
        <w:rPr>
          <w:rFonts w:asciiTheme="minorHAnsi" w:hAnsiTheme="minorHAnsi" w:cstheme="minorHAnsi"/>
          <w:b w:val="0"/>
          <w:bCs w:val="0"/>
          <w:sz w:val="20"/>
          <w:szCs w:val="20"/>
          <w:lang w:val="it-IT"/>
        </w:rPr>
        <w:t>SGSD</w:t>
      </w:r>
      <w:r w:rsidRPr="00F6288A">
        <w:rPr>
          <w:rFonts w:asciiTheme="minorHAnsi" w:hAnsiTheme="minorHAnsi" w:cstheme="minorHAnsi"/>
          <w:b w:val="0"/>
          <w:bCs w:val="0"/>
          <w:spacing w:val="-4"/>
          <w:sz w:val="20"/>
          <w:szCs w:val="20"/>
          <w:lang w:val="it-IT"/>
        </w:rPr>
        <w:t xml:space="preserve"> </w:t>
      </w:r>
      <w:r w:rsidRPr="00F6288A">
        <w:rPr>
          <w:rFonts w:asciiTheme="minorHAnsi" w:hAnsiTheme="minorHAnsi" w:cstheme="minorHAnsi"/>
          <w:b w:val="0"/>
          <w:bCs w:val="0"/>
          <w:sz w:val="20"/>
          <w:szCs w:val="20"/>
          <w:lang w:val="it-IT"/>
        </w:rPr>
        <w:t>lead</w:t>
      </w:r>
      <w:r w:rsidRPr="00F6288A">
        <w:rPr>
          <w:rFonts w:asciiTheme="minorHAnsi" w:hAnsiTheme="minorHAnsi" w:cstheme="minorHAnsi"/>
          <w:b w:val="0"/>
          <w:bCs w:val="0"/>
          <w:spacing w:val="-2"/>
          <w:sz w:val="20"/>
          <w:szCs w:val="20"/>
          <w:lang w:val="it-IT"/>
        </w:rPr>
        <w:t xml:space="preserve"> </w:t>
      </w:r>
      <w:r w:rsidRPr="00F6288A">
        <w:rPr>
          <w:rFonts w:asciiTheme="minorHAnsi" w:hAnsiTheme="minorHAnsi" w:cstheme="minorHAnsi"/>
          <w:b w:val="0"/>
          <w:bCs w:val="0"/>
          <w:sz w:val="20"/>
          <w:szCs w:val="20"/>
          <w:lang w:val="it-IT"/>
        </w:rPr>
        <w:t>supervisor:</w:t>
      </w:r>
      <w:r w:rsidRPr="00F6288A">
        <w:rPr>
          <w:rFonts w:asciiTheme="minorHAnsi" w:hAnsiTheme="minorHAnsi" w:cstheme="minorHAnsi"/>
          <w:b w:val="0"/>
          <w:bCs w:val="0"/>
          <w:spacing w:val="-1"/>
          <w:sz w:val="20"/>
          <w:szCs w:val="20"/>
          <w:lang w:val="it-IT"/>
        </w:rPr>
        <w:t xml:space="preserve"> </w:t>
      </w:r>
      <w:r w:rsidRPr="00F6288A">
        <w:rPr>
          <w:rFonts w:asciiTheme="minorHAnsi" w:hAnsiTheme="minorHAnsi" w:cstheme="minorHAnsi"/>
          <w:b w:val="0"/>
          <w:bCs w:val="0"/>
          <w:sz w:val="20"/>
          <w:szCs w:val="20"/>
          <w:lang w:val="it-IT"/>
        </w:rPr>
        <w:t>Dr</w:t>
      </w:r>
      <w:r w:rsidRPr="00F6288A">
        <w:rPr>
          <w:rFonts w:asciiTheme="minorHAnsi" w:hAnsiTheme="minorHAnsi" w:cstheme="minorHAnsi"/>
          <w:b w:val="0"/>
          <w:bCs w:val="0"/>
          <w:spacing w:val="-2"/>
          <w:sz w:val="20"/>
          <w:szCs w:val="20"/>
          <w:lang w:val="it-IT"/>
        </w:rPr>
        <w:t xml:space="preserve"> </w:t>
      </w:r>
      <w:r w:rsidR="00AD1A9D" w:rsidRPr="00F6288A">
        <w:rPr>
          <w:rFonts w:asciiTheme="minorHAnsi" w:hAnsiTheme="minorHAnsi" w:cstheme="minorHAnsi"/>
          <w:b w:val="0"/>
          <w:bCs w:val="0"/>
          <w:sz w:val="20"/>
          <w:szCs w:val="20"/>
          <w:lang w:val="it-IT"/>
        </w:rPr>
        <w:t>Fernando Benitez-Paez</w:t>
      </w:r>
      <w:r w:rsidR="003D2937" w:rsidRPr="00F6288A">
        <w:rPr>
          <w:rFonts w:asciiTheme="minorHAnsi" w:hAnsiTheme="minorHAnsi" w:cstheme="minorHAnsi"/>
          <w:b w:val="0"/>
          <w:bCs w:val="0"/>
          <w:sz w:val="20"/>
          <w:szCs w:val="20"/>
          <w:lang w:val="it-IT"/>
        </w:rPr>
        <w:t xml:space="preserve">. </w:t>
      </w:r>
      <w:r w:rsidR="00F322A1" w:rsidRPr="005B3C2A">
        <w:rPr>
          <w:rFonts w:asciiTheme="minorHAnsi" w:hAnsiTheme="minorHAnsi" w:cstheme="minorHAnsi"/>
          <w:b w:val="0"/>
          <w:bCs w:val="0"/>
          <w:sz w:val="20"/>
          <w:szCs w:val="20"/>
        </w:rPr>
        <w:t>Co-</w:t>
      </w:r>
      <w:r w:rsidRPr="005B3C2A">
        <w:rPr>
          <w:rFonts w:asciiTheme="minorHAnsi" w:hAnsiTheme="minorHAnsi" w:cstheme="minorHAnsi"/>
          <w:b w:val="0"/>
          <w:bCs w:val="0"/>
          <w:spacing w:val="-1"/>
          <w:sz w:val="20"/>
          <w:szCs w:val="20"/>
        </w:rPr>
        <w:t xml:space="preserve"> </w:t>
      </w:r>
      <w:r w:rsidRPr="005B3C2A">
        <w:rPr>
          <w:rFonts w:asciiTheme="minorHAnsi" w:hAnsiTheme="minorHAnsi" w:cstheme="minorHAnsi"/>
          <w:b w:val="0"/>
          <w:bCs w:val="0"/>
          <w:sz w:val="20"/>
          <w:szCs w:val="20"/>
        </w:rPr>
        <w:t>supervisor:</w:t>
      </w:r>
      <w:r w:rsidRPr="005B3C2A">
        <w:rPr>
          <w:rFonts w:asciiTheme="minorHAnsi" w:hAnsiTheme="minorHAnsi" w:cstheme="minorHAnsi"/>
          <w:b w:val="0"/>
          <w:bCs w:val="0"/>
          <w:spacing w:val="-4"/>
          <w:sz w:val="20"/>
          <w:szCs w:val="20"/>
        </w:rPr>
        <w:t xml:space="preserve"> </w:t>
      </w:r>
      <w:r w:rsidR="00671FA1" w:rsidRPr="005B3C2A">
        <w:rPr>
          <w:rFonts w:asciiTheme="minorHAnsi" w:hAnsiTheme="minorHAnsi" w:cstheme="minorHAnsi"/>
          <w:b w:val="0"/>
          <w:bCs w:val="0"/>
          <w:spacing w:val="-4"/>
          <w:sz w:val="20"/>
          <w:szCs w:val="20"/>
        </w:rPr>
        <w:t>Dr Urska Demsar</w:t>
      </w:r>
      <w:r w:rsidR="003D2937" w:rsidRPr="005B3C2A">
        <w:rPr>
          <w:rFonts w:asciiTheme="minorHAnsi" w:hAnsiTheme="minorHAnsi" w:cstheme="minorHAnsi"/>
          <w:b w:val="0"/>
          <w:bCs w:val="0"/>
          <w:spacing w:val="-4"/>
          <w:sz w:val="20"/>
          <w:szCs w:val="20"/>
        </w:rPr>
        <w:t xml:space="preserve">. </w:t>
      </w:r>
      <w:r w:rsidR="003D2937" w:rsidRPr="005B3C2A">
        <w:rPr>
          <w:rFonts w:asciiTheme="minorHAnsi" w:hAnsiTheme="minorHAnsi" w:cstheme="minorHAnsi"/>
          <w:b w:val="0"/>
          <w:bCs w:val="0"/>
          <w:sz w:val="20"/>
          <w:szCs w:val="20"/>
        </w:rPr>
        <w:t xml:space="preserve"> </w:t>
      </w:r>
      <w:r w:rsidR="00AA6F4F" w:rsidRPr="005B3C2A">
        <w:rPr>
          <w:rFonts w:asciiTheme="minorHAnsi" w:hAnsiTheme="minorHAnsi" w:cstheme="minorHAnsi"/>
          <w:b w:val="0"/>
          <w:bCs w:val="0"/>
          <w:spacing w:val="-4"/>
          <w:sz w:val="20"/>
          <w:szCs w:val="20"/>
        </w:rPr>
        <w:t>External supervisor</w:t>
      </w:r>
      <w:r w:rsidR="00671FA1" w:rsidRPr="005B3C2A">
        <w:rPr>
          <w:rFonts w:asciiTheme="minorHAnsi" w:hAnsiTheme="minorHAnsi" w:cstheme="minorHAnsi"/>
          <w:b w:val="0"/>
          <w:bCs w:val="0"/>
          <w:spacing w:val="-4"/>
          <w:sz w:val="20"/>
          <w:szCs w:val="20"/>
        </w:rPr>
        <w:t xml:space="preserve">: </w:t>
      </w:r>
      <w:r w:rsidR="00F95BEF" w:rsidRPr="005B3C2A">
        <w:rPr>
          <w:rFonts w:asciiTheme="minorHAnsi" w:hAnsiTheme="minorHAnsi" w:cstheme="minorHAnsi"/>
          <w:b w:val="0"/>
          <w:bCs w:val="0"/>
          <w:spacing w:val="-4"/>
          <w:sz w:val="20"/>
          <w:szCs w:val="20"/>
        </w:rPr>
        <w:t>Prof Marion Pfeifer</w:t>
      </w:r>
      <w:r w:rsidR="00AA6F4F" w:rsidRPr="005B3C2A">
        <w:rPr>
          <w:rFonts w:asciiTheme="minorHAnsi" w:hAnsiTheme="minorHAnsi" w:cstheme="minorHAnsi"/>
          <w:b w:val="0"/>
          <w:bCs w:val="0"/>
          <w:spacing w:val="-4"/>
          <w:sz w:val="20"/>
          <w:szCs w:val="20"/>
        </w:rPr>
        <w:t xml:space="preserve">, </w:t>
      </w:r>
      <w:sdt>
        <w:sdtPr>
          <w:rPr>
            <w:rFonts w:asciiTheme="minorHAnsi" w:hAnsiTheme="minorHAnsi" w:cstheme="minorHAnsi"/>
            <w:b w:val="0"/>
            <w:bCs w:val="0"/>
            <w:sz w:val="20"/>
            <w:szCs w:val="20"/>
            <w:lang w:eastAsia="en-GB"/>
          </w:rPr>
          <w:id w:val="-2037653223"/>
          <w:placeholder>
            <w:docPart w:val="4A6FDB8528C538439245AAB96A02AB02"/>
          </w:placeholder>
          <w:dropDownList>
            <w:listItem w:value="Choose an item."/>
            <w:listItem w:displayText="Durham University" w:value="Durham University"/>
            <w:listItem w:displayText="Heriot Watt University" w:value="Heriot Watt University"/>
            <w:listItem w:displayText="Newcastle University" w:value="Newcastle University"/>
            <w:listItem w:displayText="University of Glasgow" w:value="University of Glasgow"/>
            <w:listItem w:displayText="University of St Andrews" w:value="University of St Andrews"/>
            <w:listItem w:displayText="University of Stirling" w:value="University of Stirling"/>
            <w:listItem w:displayText="BAS" w:value="BAS"/>
            <w:listItem w:displayText="BGS" w:value="BGS"/>
            <w:listItem w:displayText="UKCEH" w:value="UKCEH"/>
          </w:dropDownList>
        </w:sdtPr>
        <w:sdtContent>
          <w:r w:rsidR="00AA6F4F" w:rsidRPr="005B3C2A">
            <w:rPr>
              <w:rFonts w:asciiTheme="minorHAnsi" w:hAnsiTheme="minorHAnsi" w:cstheme="minorHAnsi"/>
              <w:b w:val="0"/>
              <w:bCs w:val="0"/>
              <w:sz w:val="20"/>
              <w:szCs w:val="20"/>
              <w:lang w:eastAsia="en-GB"/>
            </w:rPr>
            <w:t>Newcastle University</w:t>
          </w:r>
        </w:sdtContent>
      </w:sdt>
    </w:p>
    <w:p w14:paraId="568485DC" w14:textId="624CFA58" w:rsidR="00D4782B" w:rsidRPr="005B3C2A" w:rsidRDefault="004158C1" w:rsidP="00D4276C">
      <w:pPr>
        <w:rPr>
          <w:rFonts w:asciiTheme="minorHAnsi" w:hAnsiTheme="minorHAnsi" w:cstheme="minorHAnsi"/>
          <w:sz w:val="20"/>
          <w:szCs w:val="20"/>
        </w:rPr>
      </w:pPr>
      <w:r w:rsidRPr="005B3C2A">
        <w:rPr>
          <w:rFonts w:asciiTheme="minorHAnsi" w:hAnsiTheme="minorHAnsi" w:cstheme="minorHAnsi"/>
          <w:sz w:val="20"/>
          <w:szCs w:val="20"/>
        </w:rPr>
        <w:t>PhD</w:t>
      </w:r>
      <w:r w:rsidRPr="005B3C2A">
        <w:rPr>
          <w:rFonts w:asciiTheme="minorHAnsi" w:hAnsiTheme="minorHAnsi" w:cstheme="minorHAnsi"/>
          <w:spacing w:val="-1"/>
          <w:sz w:val="20"/>
          <w:szCs w:val="20"/>
        </w:rPr>
        <w:t xml:space="preserve"> </w:t>
      </w:r>
      <w:r w:rsidRPr="005B3C2A">
        <w:rPr>
          <w:rFonts w:asciiTheme="minorHAnsi" w:hAnsiTheme="minorHAnsi" w:cstheme="minorHAnsi"/>
          <w:sz w:val="20"/>
          <w:szCs w:val="20"/>
        </w:rPr>
        <w:t>programme:</w:t>
      </w:r>
      <w:r w:rsidRPr="005B3C2A">
        <w:rPr>
          <w:rFonts w:asciiTheme="minorHAnsi" w:hAnsiTheme="minorHAnsi" w:cstheme="minorHAnsi"/>
          <w:spacing w:val="-4"/>
          <w:sz w:val="20"/>
          <w:szCs w:val="20"/>
        </w:rPr>
        <w:t xml:space="preserve"> </w:t>
      </w:r>
      <w:r w:rsidRPr="005B3C2A">
        <w:rPr>
          <w:rFonts w:asciiTheme="minorHAnsi" w:hAnsiTheme="minorHAnsi" w:cstheme="minorHAnsi"/>
          <w:sz w:val="20"/>
          <w:szCs w:val="20"/>
          <w:u w:val="single"/>
        </w:rPr>
        <w:t>PhD Geography</w:t>
      </w:r>
      <w:r w:rsidRPr="005B3C2A">
        <w:rPr>
          <w:rFonts w:asciiTheme="minorHAnsi" w:hAnsiTheme="minorHAnsi" w:cstheme="minorHAnsi"/>
          <w:spacing w:val="-1"/>
          <w:sz w:val="20"/>
          <w:szCs w:val="20"/>
          <w:u w:val="single"/>
        </w:rPr>
        <w:t xml:space="preserve"> </w:t>
      </w:r>
      <w:r w:rsidRPr="005B3C2A">
        <w:rPr>
          <w:rFonts w:asciiTheme="minorHAnsi" w:hAnsiTheme="minorHAnsi" w:cstheme="minorHAnsi"/>
          <w:sz w:val="20"/>
          <w:szCs w:val="20"/>
          <w:u w:val="single"/>
        </w:rPr>
        <w:t>(Science)</w:t>
      </w:r>
      <w:r w:rsidR="003D2937" w:rsidRPr="005B3C2A">
        <w:rPr>
          <w:rFonts w:asciiTheme="minorHAnsi" w:hAnsiTheme="minorHAnsi" w:cstheme="minorHAnsi"/>
          <w:sz w:val="20"/>
          <w:szCs w:val="20"/>
          <w:u w:val="single"/>
        </w:rPr>
        <w:t xml:space="preserve"> </w:t>
      </w:r>
      <w:r w:rsidR="00E2366D" w:rsidRPr="005B3C2A">
        <w:rPr>
          <w:rFonts w:asciiTheme="minorHAnsi" w:hAnsiTheme="minorHAnsi" w:cstheme="minorHAnsi"/>
          <w:sz w:val="20"/>
          <w:szCs w:val="20"/>
        </w:rPr>
        <w:t>Studentship: The Edwards scholarship.</w:t>
      </w:r>
    </w:p>
    <w:p w14:paraId="4C1DD22B" w14:textId="3BCBEAF7" w:rsidR="00D4782B" w:rsidRPr="00682742" w:rsidRDefault="00470BB2" w:rsidP="00D4276C">
      <w:pPr>
        <w:pStyle w:val="Heading1"/>
        <w:pBdr>
          <w:bottom w:val="single" w:sz="12" w:space="1" w:color="auto"/>
        </w:pBdr>
        <w:spacing w:before="57"/>
        <w:ind w:left="0"/>
        <w:rPr>
          <w:rFonts w:asciiTheme="minorHAnsi" w:hAnsiTheme="minorHAnsi" w:cstheme="minorHAnsi"/>
          <w:sz w:val="21"/>
          <w:szCs w:val="21"/>
        </w:rPr>
      </w:pPr>
      <w:r w:rsidRPr="00682742">
        <w:rPr>
          <w:rFonts w:asciiTheme="minorHAnsi" w:hAnsiTheme="minorHAnsi" w:cstheme="minorHAnsi"/>
          <w:sz w:val="21"/>
          <w:szCs w:val="21"/>
        </w:rPr>
        <w:t>Overview:</w:t>
      </w:r>
    </w:p>
    <w:tbl>
      <w:tblPr>
        <w:tblStyle w:val="TableGrid"/>
        <w:tblW w:w="9918" w:type="dxa"/>
        <w:jc w:val="center"/>
        <w:tblLook w:val="04A0" w:firstRow="1" w:lastRow="0" w:firstColumn="1" w:lastColumn="0" w:noHBand="0" w:noVBand="1"/>
      </w:tblPr>
      <w:tblGrid>
        <w:gridCol w:w="9918"/>
      </w:tblGrid>
      <w:tr w:rsidR="00D4276C" w:rsidRPr="005B3C2A" w14:paraId="054B5D98" w14:textId="77777777" w:rsidTr="484D6A13">
        <w:trPr>
          <w:trHeight w:val="625"/>
          <w:jc w:val="center"/>
        </w:trPr>
        <w:sdt>
          <w:sdtPr>
            <w:rPr>
              <w:rFonts w:asciiTheme="minorHAnsi" w:hAnsiTheme="minorHAnsi" w:cstheme="minorHAnsi"/>
              <w:sz w:val="20"/>
              <w:szCs w:val="20"/>
              <w:lang w:eastAsia="en-GB"/>
            </w:rPr>
            <w:id w:val="-1042740595"/>
            <w:placeholder>
              <w:docPart w:val="E6C55C560B8B0F40917397506F60B12D"/>
            </w:placeholder>
          </w:sdtPr>
          <w:sdtContent>
            <w:tc>
              <w:tcPr>
                <w:tcW w:w="9918" w:type="dxa"/>
              </w:tcPr>
              <w:p w14:paraId="3FCEB4A7" w14:textId="2B52EDBB" w:rsidR="00D4276C" w:rsidRPr="005B3C2A" w:rsidRDefault="00D4276C" w:rsidP="00B93F45">
                <w:p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 xml:space="preserve">The bioecological richness of subtropical regions </w:t>
                </w:r>
                <w:r w:rsidR="00F6288A">
                  <w:rPr>
                    <w:rFonts w:asciiTheme="minorHAnsi" w:hAnsiTheme="minorHAnsi" w:cstheme="minorHAnsi"/>
                    <w:sz w:val="20"/>
                    <w:szCs w:val="20"/>
                    <w:lang w:eastAsia="en-GB"/>
                  </w:rPr>
                  <w:t>is</w:t>
                </w:r>
                <w:r w:rsidRPr="005B3C2A">
                  <w:rPr>
                    <w:rFonts w:asciiTheme="minorHAnsi" w:hAnsiTheme="minorHAnsi" w:cstheme="minorHAnsi"/>
                    <w:sz w:val="20"/>
                    <w:szCs w:val="20"/>
                    <w:lang w:eastAsia="en-GB"/>
                  </w:rPr>
                  <w:t xml:space="preserve"> essential for maintaining their ecosystem balance and biodiversity. As </w:t>
                </w:r>
                <w:r w:rsidR="00F6288A">
                  <w:rPr>
                    <w:rFonts w:asciiTheme="minorHAnsi" w:hAnsiTheme="minorHAnsi" w:cstheme="minorHAnsi"/>
                    <w:sz w:val="20"/>
                    <w:szCs w:val="20"/>
                    <w:lang w:eastAsia="en-GB"/>
                  </w:rPr>
                  <w:t>land use and climate change</w:t>
                </w:r>
                <w:r w:rsidR="00F6288A" w:rsidRPr="005B3C2A">
                  <w:rPr>
                    <w:rFonts w:asciiTheme="minorHAnsi" w:hAnsiTheme="minorHAnsi" w:cstheme="minorHAnsi"/>
                    <w:sz w:val="20"/>
                    <w:szCs w:val="20"/>
                    <w:lang w:eastAsia="en-GB"/>
                  </w:rPr>
                  <w:t xml:space="preserve"> </w:t>
                </w:r>
                <w:r w:rsidRPr="005B3C2A">
                  <w:rPr>
                    <w:rFonts w:asciiTheme="minorHAnsi" w:hAnsiTheme="minorHAnsi" w:cstheme="minorHAnsi"/>
                    <w:sz w:val="20"/>
                    <w:szCs w:val="20"/>
                    <w:lang w:eastAsia="en-GB"/>
                  </w:rPr>
                  <w:t>challenges increase, the demand for precise and efficient monitoring and classification tools</w:t>
                </w:r>
                <w:r w:rsidR="00F6288A">
                  <w:rPr>
                    <w:rFonts w:asciiTheme="minorHAnsi" w:hAnsiTheme="minorHAnsi" w:cstheme="minorHAnsi"/>
                    <w:sz w:val="20"/>
                    <w:szCs w:val="20"/>
                    <w:lang w:eastAsia="en-GB"/>
                  </w:rPr>
                  <w:t xml:space="preserve"> for ecosystem and vegetation</w:t>
                </w:r>
                <w:r w:rsidRPr="005B3C2A">
                  <w:rPr>
                    <w:rFonts w:asciiTheme="minorHAnsi" w:hAnsiTheme="minorHAnsi" w:cstheme="minorHAnsi"/>
                    <w:sz w:val="20"/>
                    <w:szCs w:val="20"/>
                    <w:lang w:eastAsia="en-GB"/>
                  </w:rPr>
                  <w:t xml:space="preserve"> </w:t>
                </w:r>
                <w:r w:rsidR="00F6288A">
                  <w:rPr>
                    <w:rFonts w:asciiTheme="minorHAnsi" w:hAnsiTheme="minorHAnsi" w:cstheme="minorHAnsi"/>
                    <w:sz w:val="20"/>
                    <w:szCs w:val="20"/>
                    <w:lang w:eastAsia="en-GB"/>
                  </w:rPr>
                  <w:t xml:space="preserve">diversity </w:t>
                </w:r>
                <w:r w:rsidRPr="005B3C2A">
                  <w:rPr>
                    <w:rFonts w:asciiTheme="minorHAnsi" w:hAnsiTheme="minorHAnsi" w:cstheme="minorHAnsi"/>
                    <w:sz w:val="20"/>
                    <w:szCs w:val="20"/>
                    <w:lang w:eastAsia="en-GB"/>
                  </w:rPr>
                  <w:t xml:space="preserve">becomes more urgent. </w:t>
                </w:r>
                <w:r w:rsidR="00F6288A">
                  <w:rPr>
                    <w:rFonts w:asciiTheme="minorHAnsi" w:hAnsiTheme="minorHAnsi" w:cstheme="minorHAnsi"/>
                    <w:sz w:val="20"/>
                    <w:szCs w:val="20"/>
                    <w:lang w:eastAsia="en-GB"/>
                  </w:rPr>
                  <w:t>Tr</w:t>
                </w:r>
                <w:r w:rsidRPr="005B3C2A">
                  <w:rPr>
                    <w:rFonts w:asciiTheme="minorHAnsi" w:hAnsiTheme="minorHAnsi" w:cstheme="minorHAnsi"/>
                    <w:sz w:val="20"/>
                    <w:szCs w:val="20"/>
                    <w:lang w:eastAsia="en-GB"/>
                  </w:rPr>
                  <w:t xml:space="preserve">aditional methods, </w:t>
                </w:r>
                <w:r w:rsidR="00F6288A">
                  <w:rPr>
                    <w:rFonts w:asciiTheme="minorHAnsi" w:hAnsiTheme="minorHAnsi" w:cstheme="minorHAnsi"/>
                    <w:sz w:val="20"/>
                    <w:szCs w:val="20"/>
                    <w:lang w:eastAsia="en-GB"/>
                  </w:rPr>
                  <w:t xml:space="preserve">including supervised and </w:t>
                </w:r>
                <w:r w:rsidRPr="005B3C2A">
                  <w:rPr>
                    <w:rFonts w:asciiTheme="minorHAnsi" w:hAnsiTheme="minorHAnsi" w:cstheme="minorHAnsi"/>
                    <w:sz w:val="20"/>
                    <w:szCs w:val="20"/>
                    <w:lang w:eastAsia="en-GB"/>
                  </w:rPr>
                  <w:t xml:space="preserve">unsupervised satellite remote sensing classifications, </w:t>
                </w:r>
                <w:r w:rsidR="00F6288A">
                  <w:rPr>
                    <w:rFonts w:asciiTheme="minorHAnsi" w:hAnsiTheme="minorHAnsi" w:cstheme="minorHAnsi"/>
                    <w:sz w:val="20"/>
                    <w:szCs w:val="20"/>
                    <w:lang w:eastAsia="en-GB"/>
                  </w:rPr>
                  <w:t xml:space="preserve">often </w:t>
                </w:r>
                <w:r w:rsidRPr="005B3C2A">
                  <w:rPr>
                    <w:rFonts w:asciiTheme="minorHAnsi" w:hAnsiTheme="minorHAnsi" w:cstheme="minorHAnsi"/>
                    <w:sz w:val="20"/>
                    <w:szCs w:val="20"/>
                    <w:lang w:eastAsia="en-GB"/>
                  </w:rPr>
                  <w:t xml:space="preserve">focus on common vegetation species (e.g., rice, corn, palm) [1] and </w:t>
                </w:r>
                <w:r w:rsidR="00F6288A">
                  <w:rPr>
                    <w:rFonts w:asciiTheme="minorHAnsi" w:hAnsiTheme="minorHAnsi" w:cstheme="minorHAnsi"/>
                    <w:sz w:val="20"/>
                    <w:szCs w:val="20"/>
                    <w:lang w:eastAsia="en-GB"/>
                  </w:rPr>
                  <w:t>tend to</w:t>
                </w:r>
                <w:r w:rsidR="00F6288A" w:rsidRPr="005B3C2A">
                  <w:rPr>
                    <w:rFonts w:asciiTheme="minorHAnsi" w:hAnsiTheme="minorHAnsi" w:cstheme="minorHAnsi"/>
                    <w:sz w:val="20"/>
                    <w:szCs w:val="20"/>
                    <w:lang w:eastAsia="en-GB"/>
                  </w:rPr>
                  <w:t xml:space="preserve"> </w:t>
                </w:r>
                <w:r w:rsidRPr="005B3C2A">
                  <w:rPr>
                    <w:rFonts w:asciiTheme="minorHAnsi" w:hAnsiTheme="minorHAnsi" w:cstheme="minorHAnsi"/>
                    <w:sz w:val="20"/>
                    <w:szCs w:val="20"/>
                    <w:lang w:eastAsia="en-GB"/>
                  </w:rPr>
                  <w:t>fail to capture the dynamic</w:t>
                </w:r>
                <w:r w:rsidR="00F6288A">
                  <w:rPr>
                    <w:rFonts w:asciiTheme="minorHAnsi" w:hAnsiTheme="minorHAnsi" w:cstheme="minorHAnsi"/>
                    <w:sz w:val="20"/>
                    <w:szCs w:val="20"/>
                    <w:lang w:eastAsia="en-GB"/>
                  </w:rPr>
                  <w:t xml:space="preserve">s </w:t>
                </w:r>
                <w:r w:rsidRPr="005B3C2A">
                  <w:rPr>
                    <w:rFonts w:asciiTheme="minorHAnsi" w:hAnsiTheme="minorHAnsi" w:cstheme="minorHAnsi"/>
                    <w:sz w:val="20"/>
                    <w:szCs w:val="20"/>
                    <w:lang w:eastAsia="en-GB"/>
                  </w:rPr>
                  <w:t xml:space="preserve">and </w:t>
                </w:r>
                <w:r w:rsidR="00F6288A">
                  <w:rPr>
                    <w:rFonts w:asciiTheme="minorHAnsi" w:hAnsiTheme="minorHAnsi" w:cstheme="minorHAnsi"/>
                    <w:sz w:val="20"/>
                    <w:szCs w:val="20"/>
                    <w:lang w:eastAsia="en-GB"/>
                  </w:rPr>
                  <w:t>complexity</w:t>
                </w:r>
                <w:r w:rsidR="00F6288A" w:rsidRPr="005B3C2A">
                  <w:rPr>
                    <w:rFonts w:asciiTheme="minorHAnsi" w:hAnsiTheme="minorHAnsi" w:cstheme="minorHAnsi"/>
                    <w:sz w:val="20"/>
                    <w:szCs w:val="20"/>
                    <w:lang w:eastAsia="en-GB"/>
                  </w:rPr>
                  <w:t xml:space="preserve"> </w:t>
                </w:r>
                <w:r w:rsidRPr="005B3C2A">
                  <w:rPr>
                    <w:rFonts w:asciiTheme="minorHAnsi" w:hAnsiTheme="minorHAnsi" w:cstheme="minorHAnsi"/>
                    <w:sz w:val="20"/>
                    <w:szCs w:val="20"/>
                    <w:lang w:eastAsia="en-GB"/>
                  </w:rPr>
                  <w:t>of subtropical ecosystems, particularly in areas with native vegetation species [2]. This calls for the development of advanced methodologies to monitor and understand the impact of climate change on</w:t>
                </w:r>
                <w:r w:rsidR="00F6288A">
                  <w:rPr>
                    <w:rFonts w:asciiTheme="minorHAnsi" w:hAnsiTheme="minorHAnsi" w:cstheme="minorHAnsi"/>
                    <w:sz w:val="20"/>
                    <w:szCs w:val="20"/>
                    <w:lang w:eastAsia="en-GB"/>
                  </w:rPr>
                  <w:t xml:space="preserve"> subtropical</w:t>
                </w:r>
                <w:r w:rsidRPr="005B3C2A">
                  <w:rPr>
                    <w:rFonts w:asciiTheme="minorHAnsi" w:hAnsiTheme="minorHAnsi" w:cstheme="minorHAnsi"/>
                    <w:sz w:val="20"/>
                    <w:szCs w:val="20"/>
                    <w:lang w:eastAsia="en-GB"/>
                  </w:rPr>
                  <w:t xml:space="preserve"> regions</w:t>
                </w:r>
                <w:r w:rsidR="00F6288A">
                  <w:rPr>
                    <w:rFonts w:asciiTheme="minorHAnsi" w:hAnsiTheme="minorHAnsi" w:cstheme="minorHAnsi"/>
                    <w:sz w:val="20"/>
                    <w:szCs w:val="20"/>
                    <w:lang w:eastAsia="en-GB"/>
                  </w:rPr>
                  <w:t xml:space="preserve"> that are more likely to exposed to hazards</w:t>
                </w:r>
                <w:r w:rsidRPr="005B3C2A">
                  <w:rPr>
                    <w:rFonts w:asciiTheme="minorHAnsi" w:hAnsiTheme="minorHAnsi" w:cstheme="minorHAnsi"/>
                    <w:sz w:val="20"/>
                    <w:szCs w:val="20"/>
                    <w:lang w:eastAsia="en-GB"/>
                  </w:rPr>
                  <w:t>.</w:t>
                </w:r>
              </w:p>
              <w:p w14:paraId="77F54A6C" w14:textId="77777777" w:rsidR="00D4276C" w:rsidRPr="005B3C2A" w:rsidRDefault="00D4276C" w:rsidP="00B93F45">
                <w:pPr>
                  <w:tabs>
                    <w:tab w:val="num" w:pos="720"/>
                  </w:tabs>
                  <w:jc w:val="both"/>
                  <w:rPr>
                    <w:rFonts w:asciiTheme="minorHAnsi" w:hAnsiTheme="minorHAnsi" w:cstheme="minorHAnsi"/>
                    <w:sz w:val="20"/>
                    <w:szCs w:val="20"/>
                  </w:rPr>
                </w:pPr>
              </w:p>
              <w:p w14:paraId="183516AF" w14:textId="43892E4E" w:rsidR="00D4276C" w:rsidRPr="005B3C2A" w:rsidRDefault="00D4276C" w:rsidP="00B93F45">
                <w:pPr>
                  <w:tabs>
                    <w:tab w:val="num" w:pos="720"/>
                  </w:tabs>
                  <w:jc w:val="both"/>
                  <w:rPr>
                    <w:rFonts w:asciiTheme="minorHAnsi" w:hAnsiTheme="minorHAnsi" w:cstheme="minorHAnsi"/>
                    <w:sz w:val="20"/>
                    <w:szCs w:val="20"/>
                  </w:rPr>
                </w:pPr>
                <w:r w:rsidRPr="005B3C2A">
                  <w:rPr>
                    <w:rFonts w:asciiTheme="minorHAnsi" w:hAnsiTheme="minorHAnsi" w:cstheme="minorHAnsi"/>
                    <w:sz w:val="20"/>
                    <w:szCs w:val="20"/>
                  </w:rPr>
                  <w:t xml:space="preserve">This multidisciplinary project </w:t>
                </w:r>
                <w:r w:rsidR="00F6288A">
                  <w:rPr>
                    <w:rFonts w:asciiTheme="minorHAnsi" w:hAnsiTheme="minorHAnsi" w:cstheme="minorHAnsi"/>
                    <w:sz w:val="20"/>
                    <w:szCs w:val="20"/>
                  </w:rPr>
                  <w:t>aims to develop</w:t>
                </w:r>
                <w:r w:rsidRPr="005B3C2A">
                  <w:rPr>
                    <w:rFonts w:asciiTheme="minorHAnsi" w:hAnsiTheme="minorHAnsi" w:cstheme="minorHAnsi"/>
                    <w:sz w:val="20"/>
                    <w:szCs w:val="20"/>
                  </w:rPr>
                  <w:t xml:space="preserve"> accurate and efficient methods to classify and monitor native vegetation species in subtropical regions, focusing primarily on the northern area of Colombia</w:t>
                </w:r>
                <w:r w:rsidR="00F6288A">
                  <w:rPr>
                    <w:rFonts w:asciiTheme="minorHAnsi" w:hAnsiTheme="minorHAnsi" w:cstheme="minorHAnsi"/>
                    <w:sz w:val="20"/>
                    <w:szCs w:val="20"/>
                  </w:rPr>
                  <w:t>.</w:t>
                </w:r>
                <w:r w:rsidRPr="005B3C2A">
                  <w:rPr>
                    <w:rFonts w:asciiTheme="minorHAnsi" w:hAnsiTheme="minorHAnsi" w:cstheme="minorHAnsi"/>
                    <w:sz w:val="20"/>
                    <w:szCs w:val="20"/>
                  </w:rPr>
                  <w:t xml:space="preserve"> </w:t>
                </w:r>
                <w:r w:rsidR="00F6288A" w:rsidRPr="005B3C2A">
                  <w:rPr>
                    <w:rFonts w:asciiTheme="minorHAnsi" w:hAnsiTheme="minorHAnsi" w:cstheme="minorHAnsi"/>
                    <w:sz w:val="20"/>
                    <w:szCs w:val="20"/>
                  </w:rPr>
                  <w:t>Subtropical ecosystems, characterized by diverse microclimates and vegetation, present complex monitoring challenges that demand innovative approaches beyond traditional remote sensing methods.</w:t>
                </w:r>
                <w:r w:rsidR="00F6288A">
                  <w:rPr>
                    <w:rFonts w:asciiTheme="minorHAnsi" w:hAnsiTheme="minorHAnsi" w:cstheme="minorHAnsi"/>
                    <w:sz w:val="20"/>
                    <w:szCs w:val="20"/>
                  </w:rPr>
                  <w:t xml:space="preserve"> Landscapes are complex supporting high biodiversity levels as well as food and livelihood securities of </w:t>
                </w:r>
                <w:r w:rsidRPr="005B3C2A">
                  <w:rPr>
                    <w:rFonts w:asciiTheme="minorHAnsi" w:hAnsiTheme="minorHAnsi" w:cstheme="minorHAnsi"/>
                    <w:sz w:val="20"/>
                    <w:szCs w:val="20"/>
                  </w:rPr>
                  <w:t>indigenous communities</w:t>
                </w:r>
                <w:r w:rsidR="00F6288A">
                  <w:rPr>
                    <w:rFonts w:asciiTheme="minorHAnsi" w:hAnsiTheme="minorHAnsi" w:cstheme="minorHAnsi"/>
                    <w:sz w:val="20"/>
                    <w:szCs w:val="20"/>
                  </w:rPr>
                  <w:t>, who</w:t>
                </w:r>
                <w:r w:rsidRPr="005B3C2A">
                  <w:rPr>
                    <w:rFonts w:asciiTheme="minorHAnsi" w:hAnsiTheme="minorHAnsi" w:cstheme="minorHAnsi"/>
                    <w:sz w:val="20"/>
                    <w:szCs w:val="20"/>
                  </w:rPr>
                  <w:t xml:space="preserve"> rely on native crops as a primary income source. </w:t>
                </w:r>
              </w:p>
              <w:p w14:paraId="47B3FE62" w14:textId="77777777" w:rsidR="00D4276C" w:rsidRPr="005B3C2A" w:rsidRDefault="00D4276C" w:rsidP="00B93F45">
                <w:pPr>
                  <w:tabs>
                    <w:tab w:val="num" w:pos="720"/>
                  </w:tabs>
                  <w:jc w:val="both"/>
                  <w:rPr>
                    <w:rFonts w:asciiTheme="minorHAnsi" w:hAnsiTheme="minorHAnsi" w:cstheme="minorHAnsi"/>
                    <w:sz w:val="20"/>
                    <w:szCs w:val="20"/>
                  </w:rPr>
                </w:pPr>
              </w:p>
              <w:p w14:paraId="5F32C207" w14:textId="61099BB8" w:rsidR="00D4276C" w:rsidRPr="005B3C2A" w:rsidRDefault="00D4276C" w:rsidP="00B93F45">
                <w:pPr>
                  <w:tabs>
                    <w:tab w:val="num" w:pos="720"/>
                  </w:tabs>
                  <w:jc w:val="both"/>
                  <w:rPr>
                    <w:rFonts w:asciiTheme="minorHAnsi" w:hAnsiTheme="minorHAnsi" w:cstheme="minorHAnsi"/>
                    <w:sz w:val="20"/>
                    <w:szCs w:val="20"/>
                  </w:rPr>
                </w:pPr>
                <w:r w:rsidRPr="005B3C2A">
                  <w:rPr>
                    <w:rFonts w:asciiTheme="minorHAnsi" w:hAnsiTheme="minorHAnsi" w:cstheme="minorHAnsi"/>
                    <w:sz w:val="20"/>
                    <w:szCs w:val="20"/>
                  </w:rPr>
                  <w:t xml:space="preserve">While multispectral satellite imagery has been widely used in large-scale agricultural assessments, its effectiveness is often limited by cloud cover, insufficient ground validation [3], and inadequate spectral resolution, especially in smaller, cloud-prone areas with diverse native vegetation [4]. Additionally, traditional spectral libraries frequently lack the environmental specificity required for these regions, as </w:t>
                </w:r>
                <w:r w:rsidR="00F6288A">
                  <w:rPr>
                    <w:rFonts w:asciiTheme="minorHAnsi" w:hAnsiTheme="minorHAnsi" w:cstheme="minorHAnsi"/>
                    <w:sz w:val="20"/>
                    <w:szCs w:val="20"/>
                  </w:rPr>
                  <w:t xml:space="preserve">spectral </w:t>
                </w:r>
                <w:r w:rsidRPr="005B3C2A">
                  <w:rPr>
                    <w:rFonts w:asciiTheme="minorHAnsi" w:hAnsiTheme="minorHAnsi" w:cstheme="minorHAnsi"/>
                    <w:sz w:val="20"/>
                    <w:szCs w:val="20"/>
                  </w:rPr>
                  <w:t xml:space="preserve">signatures are not only expensive </w:t>
                </w:r>
                <w:r w:rsidR="00F6288A">
                  <w:rPr>
                    <w:rFonts w:asciiTheme="minorHAnsi" w:hAnsiTheme="minorHAnsi" w:cstheme="minorHAnsi"/>
                    <w:sz w:val="20"/>
                    <w:szCs w:val="20"/>
                  </w:rPr>
                  <w:t xml:space="preserve">to obtain in situ </w:t>
                </w:r>
                <w:r w:rsidR="00E977B5">
                  <w:rPr>
                    <w:rFonts w:asciiTheme="minorHAnsi" w:hAnsiTheme="minorHAnsi" w:cstheme="minorHAnsi"/>
                    <w:sz w:val="20"/>
                    <w:szCs w:val="20"/>
                  </w:rPr>
                  <w:t>and thus are often lab-derived; they</w:t>
                </w:r>
                <w:r w:rsidR="00E977B5" w:rsidRPr="005B3C2A">
                  <w:rPr>
                    <w:rFonts w:asciiTheme="minorHAnsi" w:hAnsiTheme="minorHAnsi" w:cstheme="minorHAnsi"/>
                    <w:sz w:val="20"/>
                    <w:szCs w:val="20"/>
                  </w:rPr>
                  <w:t xml:space="preserve"> </w:t>
                </w:r>
                <w:r w:rsidRPr="005B3C2A">
                  <w:rPr>
                    <w:rFonts w:asciiTheme="minorHAnsi" w:hAnsiTheme="minorHAnsi" w:cstheme="minorHAnsi"/>
                    <w:sz w:val="20"/>
                    <w:szCs w:val="20"/>
                  </w:rPr>
                  <w:t xml:space="preserve">also </w:t>
                </w:r>
                <w:r w:rsidR="00F6288A">
                  <w:rPr>
                    <w:rFonts w:asciiTheme="minorHAnsi" w:hAnsiTheme="minorHAnsi" w:cstheme="minorHAnsi"/>
                    <w:sz w:val="20"/>
                    <w:szCs w:val="20"/>
                  </w:rPr>
                  <w:t>remain confined to</w:t>
                </w:r>
                <w:r w:rsidR="00F6288A" w:rsidRPr="005B3C2A">
                  <w:rPr>
                    <w:rFonts w:asciiTheme="minorHAnsi" w:hAnsiTheme="minorHAnsi" w:cstheme="minorHAnsi"/>
                    <w:sz w:val="20"/>
                    <w:szCs w:val="20"/>
                  </w:rPr>
                  <w:t xml:space="preserve"> </w:t>
                </w:r>
                <w:r w:rsidRPr="005B3C2A">
                  <w:rPr>
                    <w:rFonts w:asciiTheme="minorHAnsi" w:hAnsiTheme="minorHAnsi" w:cstheme="minorHAnsi"/>
                    <w:sz w:val="20"/>
                    <w:szCs w:val="20"/>
                  </w:rPr>
                  <w:t>common crops, failing to account for the complex natural conditions in the wild.</w:t>
                </w:r>
              </w:p>
              <w:p w14:paraId="394A6ADF" w14:textId="77777777" w:rsidR="00D4276C" w:rsidRPr="005B3C2A" w:rsidRDefault="00D4276C" w:rsidP="00B93F45">
                <w:pPr>
                  <w:tabs>
                    <w:tab w:val="num" w:pos="720"/>
                  </w:tabs>
                  <w:jc w:val="both"/>
                  <w:rPr>
                    <w:rFonts w:asciiTheme="minorHAnsi" w:hAnsiTheme="minorHAnsi" w:cstheme="minorHAnsi"/>
                    <w:sz w:val="20"/>
                    <w:szCs w:val="20"/>
                  </w:rPr>
                </w:pPr>
              </w:p>
              <w:p w14:paraId="0066EFBD" w14:textId="1F1CB500" w:rsidR="005B3C2A" w:rsidRPr="005B3C2A" w:rsidRDefault="00D4276C" w:rsidP="00B93F45">
                <w:pPr>
                  <w:tabs>
                    <w:tab w:val="num" w:pos="720"/>
                  </w:tabs>
                  <w:jc w:val="both"/>
                  <w:rPr>
                    <w:rFonts w:asciiTheme="minorHAnsi" w:hAnsiTheme="minorHAnsi" w:cstheme="minorHAnsi"/>
                    <w:sz w:val="20"/>
                    <w:szCs w:val="20"/>
                  </w:rPr>
                </w:pPr>
                <w:r w:rsidRPr="005B3C2A">
                  <w:rPr>
                    <w:rFonts w:asciiTheme="minorHAnsi" w:hAnsiTheme="minorHAnsi" w:cstheme="minorHAnsi"/>
                    <w:sz w:val="20"/>
                    <w:szCs w:val="20"/>
                  </w:rPr>
                  <w:t>However, advances in UAV technology, with more affordable and sophisticated drones equipped with multispectral sensors, longer flight capabilities, and increased accessibility, present promising solutions to these challenges [5]. Integrating UAV imagery with ground-based spectrometers offers an accessible and effective approach to capturing and classifying the intricate dynamics of native species in subtropical areas [6]. To address these gaps, this research proposes the following questions:</w:t>
                </w:r>
              </w:p>
              <w:p w14:paraId="666F89F9" w14:textId="77777777" w:rsidR="00D4276C" w:rsidRPr="005B3C2A" w:rsidRDefault="00D4276C" w:rsidP="00D4276C">
                <w:pPr>
                  <w:pStyle w:val="ListParagraph"/>
                  <w:numPr>
                    <w:ilvl w:val="0"/>
                    <w:numId w:val="1"/>
                  </w:numPr>
                  <w:contextualSpacing/>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How can UAV multi-spectral imagery and field spectrometer data be integrated to enhance the classification accuracy of native vegetation species in subtropical regions?</w:t>
                </w:r>
              </w:p>
              <w:p w14:paraId="600D143C" w14:textId="5D9A9FBE" w:rsidR="00D4276C" w:rsidRPr="005B3C2A" w:rsidRDefault="00D4276C" w:rsidP="00D4276C">
                <w:pPr>
                  <w:numPr>
                    <w:ilvl w:val="0"/>
                    <w:numId w:val="1"/>
                  </w:num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 xml:space="preserve">What data fusion techniques can be developed to address cloud cover, spatial resolution needs, and environmental variability in native </w:t>
                </w:r>
                <w:r w:rsidR="00F6288A">
                  <w:rPr>
                    <w:rFonts w:asciiTheme="minorHAnsi" w:hAnsiTheme="minorHAnsi" w:cstheme="minorHAnsi"/>
                    <w:sz w:val="20"/>
                    <w:szCs w:val="20"/>
                    <w:lang w:eastAsia="en-GB"/>
                  </w:rPr>
                  <w:t xml:space="preserve">vegetation </w:t>
                </w:r>
                <w:r w:rsidRPr="005B3C2A">
                  <w:rPr>
                    <w:rFonts w:asciiTheme="minorHAnsi" w:hAnsiTheme="minorHAnsi" w:cstheme="minorHAnsi"/>
                    <w:sz w:val="20"/>
                    <w:szCs w:val="20"/>
                    <w:lang w:eastAsia="en-GB"/>
                  </w:rPr>
                  <w:t>species monitoring?</w:t>
                </w:r>
              </w:p>
              <w:p w14:paraId="0E7B2395" w14:textId="44E54785" w:rsidR="005B3C2A" w:rsidRPr="00532F38" w:rsidRDefault="00D4276C" w:rsidP="00B93F45">
                <w:pPr>
                  <w:numPr>
                    <w:ilvl w:val="0"/>
                    <w:numId w:val="1"/>
                  </w:num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 xml:space="preserve">To what extend new land use/change classification methods could contribute to understanding </w:t>
                </w:r>
                <w:r w:rsidR="00F6288A">
                  <w:rPr>
                    <w:rFonts w:asciiTheme="minorHAnsi" w:hAnsiTheme="minorHAnsi" w:cstheme="minorHAnsi"/>
                    <w:sz w:val="20"/>
                    <w:szCs w:val="20"/>
                    <w:lang w:eastAsia="en-GB"/>
                  </w:rPr>
                  <w:t xml:space="preserve">extent of distribution and </w:t>
                </w:r>
                <w:r w:rsidRPr="005B3C2A">
                  <w:rPr>
                    <w:rFonts w:asciiTheme="minorHAnsi" w:hAnsiTheme="minorHAnsi" w:cstheme="minorHAnsi"/>
                    <w:sz w:val="20"/>
                    <w:szCs w:val="20"/>
                    <w:lang w:eastAsia="en-GB"/>
                  </w:rPr>
                  <w:t>the socio-economic role of native species for indigenous communities in Colombia?</w:t>
                </w:r>
              </w:p>
              <w:p w14:paraId="76FBBC32" w14:textId="50E22390" w:rsidR="00D4276C" w:rsidRPr="005B3C2A" w:rsidRDefault="00D4276C" w:rsidP="00B93F45">
                <w:p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The PhD candidate will encounter several key challenges:</w:t>
                </w:r>
              </w:p>
              <w:p w14:paraId="0434FB2D" w14:textId="08DD082F" w:rsidR="00D4276C" w:rsidRPr="005B3C2A" w:rsidRDefault="00D4276C" w:rsidP="00D4276C">
                <w:pPr>
                  <w:numPr>
                    <w:ilvl w:val="0"/>
                    <w:numId w:val="2"/>
                  </w:num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 xml:space="preserve">Acquiring accurate field data for native species, particularly in subtropical or cloud-prone areas, will require substantial coordination and support from </w:t>
                </w:r>
                <w:r w:rsidRPr="005B3C2A">
                  <w:rPr>
                    <w:rFonts w:asciiTheme="minorHAnsi" w:hAnsiTheme="minorHAnsi" w:cstheme="minorHAnsi"/>
                    <w:sz w:val="20"/>
                    <w:szCs w:val="20"/>
                  </w:rPr>
                  <w:t xml:space="preserve">biologist </w:t>
                </w:r>
                <w:r w:rsidRPr="005B3C2A">
                  <w:rPr>
                    <w:rFonts w:asciiTheme="minorHAnsi" w:hAnsiTheme="minorHAnsi" w:cstheme="minorHAnsi"/>
                    <w:sz w:val="20"/>
                    <w:szCs w:val="20"/>
                    <w:lang w:eastAsia="en-GB"/>
                  </w:rPr>
                  <w:t>experts on vegetation classification</w:t>
                </w:r>
                <w:r w:rsidR="00410AC0">
                  <w:rPr>
                    <w:rFonts w:asciiTheme="minorHAnsi" w:hAnsiTheme="minorHAnsi" w:cstheme="minorHAnsi"/>
                    <w:sz w:val="20"/>
                    <w:szCs w:val="20"/>
                    <w:lang w:eastAsia="en-GB"/>
                  </w:rPr>
                  <w:t xml:space="preserve"> in Colombia and UK</w:t>
                </w:r>
              </w:p>
              <w:p w14:paraId="7F9492F5" w14:textId="77777777" w:rsidR="00D4276C" w:rsidRPr="005B3C2A" w:rsidRDefault="00D4276C" w:rsidP="00D4276C">
                <w:pPr>
                  <w:numPr>
                    <w:ilvl w:val="0"/>
                    <w:numId w:val="2"/>
                  </w:num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 xml:space="preserve">Develop a novel data fusion methodology combining UAV multi-spectral imagery with field spectrometer spectral signatures for fine-grained classification of native vegetation species. </w:t>
                </w:r>
              </w:p>
              <w:p w14:paraId="01D6C841" w14:textId="69C03089" w:rsidR="00D4276C" w:rsidRPr="005B3C2A" w:rsidRDefault="00410AC0" w:rsidP="484D6A13">
                <w:pPr>
                  <w:numPr>
                    <w:ilvl w:val="0"/>
                    <w:numId w:val="2"/>
                  </w:numPr>
                  <w:jc w:val="both"/>
                  <w:rPr>
                    <w:rFonts w:asciiTheme="minorHAnsi" w:hAnsiTheme="minorHAnsi" w:cstheme="minorHAnsi"/>
                    <w:sz w:val="20"/>
                    <w:szCs w:val="20"/>
                    <w:lang w:eastAsia="en-GB"/>
                  </w:rPr>
                </w:pPr>
                <w:r>
                  <w:rPr>
                    <w:rFonts w:asciiTheme="minorHAnsi" w:hAnsiTheme="minorHAnsi" w:cstheme="minorHAnsi"/>
                    <w:sz w:val="20"/>
                    <w:szCs w:val="20"/>
                    <w:lang w:eastAsia="en-GB"/>
                  </w:rPr>
                  <w:t>With the spectral signatures collected in c</w:t>
                </w:r>
                <w:r w:rsidR="00D4276C" w:rsidRPr="005B3C2A">
                  <w:rPr>
                    <w:rFonts w:asciiTheme="minorHAnsi" w:hAnsiTheme="minorHAnsi" w:cstheme="minorHAnsi"/>
                    <w:sz w:val="20"/>
                    <w:szCs w:val="20"/>
                    <w:lang w:eastAsia="en-GB"/>
                  </w:rPr>
                  <w:t>reate a comprehensive</w:t>
                </w:r>
                <w:r>
                  <w:rPr>
                    <w:rFonts w:asciiTheme="minorHAnsi" w:hAnsiTheme="minorHAnsi" w:cstheme="minorHAnsi"/>
                    <w:sz w:val="20"/>
                    <w:szCs w:val="20"/>
                    <w:lang w:eastAsia="en-GB"/>
                  </w:rPr>
                  <w:t xml:space="preserve"> open</w:t>
                </w:r>
                <w:r w:rsidR="00D4276C" w:rsidRPr="005B3C2A">
                  <w:rPr>
                    <w:rFonts w:asciiTheme="minorHAnsi" w:hAnsiTheme="minorHAnsi" w:cstheme="minorHAnsi"/>
                    <w:sz w:val="20"/>
                    <w:szCs w:val="20"/>
                    <w:lang w:eastAsia="en-GB"/>
                  </w:rPr>
                  <w:t xml:space="preserve"> library</w:t>
                </w:r>
                <w:r>
                  <w:rPr>
                    <w:rFonts w:asciiTheme="minorHAnsi" w:hAnsiTheme="minorHAnsi" w:cstheme="minorHAnsi"/>
                    <w:sz w:val="20"/>
                    <w:szCs w:val="20"/>
                    <w:lang w:eastAsia="en-GB"/>
                  </w:rPr>
                  <w:t xml:space="preserve"> for semi-automatic classification and identification </w:t>
                </w:r>
                <w:r w:rsidR="00D4276C" w:rsidRPr="005B3C2A">
                  <w:rPr>
                    <w:rFonts w:asciiTheme="minorHAnsi" w:hAnsiTheme="minorHAnsi" w:cstheme="minorHAnsi"/>
                    <w:sz w:val="20"/>
                    <w:szCs w:val="20"/>
                    <w:lang w:eastAsia="en-GB"/>
                  </w:rPr>
                  <w:t xml:space="preserve">of  native species, </w:t>
                </w:r>
                <w:r>
                  <w:rPr>
                    <w:rFonts w:asciiTheme="minorHAnsi" w:hAnsiTheme="minorHAnsi" w:cstheme="minorHAnsi"/>
                    <w:sz w:val="20"/>
                    <w:szCs w:val="20"/>
                    <w:lang w:eastAsia="en-GB"/>
                  </w:rPr>
                  <w:t>reducing</w:t>
                </w:r>
                <w:r w:rsidRPr="005B3C2A">
                  <w:rPr>
                    <w:rFonts w:asciiTheme="minorHAnsi" w:hAnsiTheme="minorHAnsi" w:cstheme="minorHAnsi"/>
                    <w:sz w:val="20"/>
                    <w:szCs w:val="20"/>
                    <w:lang w:eastAsia="en-GB"/>
                  </w:rPr>
                  <w:t xml:space="preserve"> </w:t>
                </w:r>
                <w:r w:rsidR="00D4276C" w:rsidRPr="005B3C2A">
                  <w:rPr>
                    <w:rFonts w:asciiTheme="minorHAnsi" w:hAnsiTheme="minorHAnsi" w:cstheme="minorHAnsi"/>
                    <w:sz w:val="20"/>
                    <w:szCs w:val="20"/>
                    <w:lang w:eastAsia="en-GB"/>
                  </w:rPr>
                  <w:t>the gap between controlled lab conditions and real-world subtropical environments.</w:t>
                </w:r>
              </w:p>
              <w:p w14:paraId="27CD13D9" w14:textId="6540C897" w:rsidR="00D4276C" w:rsidRPr="005B3C2A" w:rsidRDefault="00D4276C" w:rsidP="00D4276C">
                <w:pPr>
                  <w:numPr>
                    <w:ilvl w:val="0"/>
                    <w:numId w:val="2"/>
                  </w:num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 xml:space="preserve">Understanding and quantifying the </w:t>
                </w:r>
                <w:r w:rsidR="00E977B5">
                  <w:rPr>
                    <w:rFonts w:asciiTheme="minorHAnsi" w:hAnsiTheme="minorHAnsi" w:cstheme="minorHAnsi"/>
                    <w:sz w:val="20"/>
                    <w:szCs w:val="20"/>
                    <w:lang w:eastAsia="en-GB"/>
                  </w:rPr>
                  <w:t xml:space="preserve">ethical implication and the </w:t>
                </w:r>
                <w:r w:rsidRPr="005B3C2A">
                  <w:rPr>
                    <w:rFonts w:asciiTheme="minorHAnsi" w:hAnsiTheme="minorHAnsi" w:cstheme="minorHAnsi"/>
                    <w:sz w:val="20"/>
                    <w:szCs w:val="20"/>
                    <w:lang w:eastAsia="en-GB"/>
                  </w:rPr>
                  <w:t>socio-economic impact of this vegetation monitoring method on indigenous communities.</w:t>
                </w:r>
              </w:p>
              <w:p w14:paraId="017F2216" w14:textId="77777777" w:rsidR="00D4276C" w:rsidRPr="005B3C2A" w:rsidRDefault="00D4276C" w:rsidP="00D4276C">
                <w:pPr>
                  <w:numPr>
                    <w:ilvl w:val="0"/>
                    <w:numId w:val="2"/>
                  </w:num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Apply and evaluate the method in a case study in northern Colombia, focusing on areas with high biodiversity and socio-economic dependence on native species.</w:t>
                </w:r>
              </w:p>
            </w:tc>
          </w:sdtContent>
        </w:sdt>
      </w:tr>
    </w:tbl>
    <w:p w14:paraId="53B6B731" w14:textId="542EBFF5" w:rsidR="00E710C4" w:rsidRPr="00682742" w:rsidRDefault="004158C1" w:rsidP="003E2079">
      <w:pPr>
        <w:pStyle w:val="BodyText"/>
        <w:pBdr>
          <w:bottom w:val="single" w:sz="12" w:space="1" w:color="auto"/>
        </w:pBdr>
        <w:spacing w:before="99"/>
        <w:ind w:left="0"/>
        <w:jc w:val="left"/>
        <w:rPr>
          <w:rFonts w:asciiTheme="minorHAnsi" w:hAnsiTheme="minorHAnsi" w:cstheme="minorHAnsi"/>
          <w:b/>
          <w:sz w:val="20"/>
          <w:szCs w:val="20"/>
        </w:rPr>
      </w:pPr>
      <w:r w:rsidRPr="00682742">
        <w:rPr>
          <w:rFonts w:asciiTheme="minorHAnsi" w:hAnsiTheme="minorHAnsi" w:cstheme="minorHAnsi"/>
          <w:b/>
          <w:sz w:val="20"/>
          <w:szCs w:val="20"/>
        </w:rPr>
        <w:t>Methodology</w:t>
      </w:r>
      <w:r w:rsidR="00682742">
        <w:rPr>
          <w:rFonts w:asciiTheme="minorHAnsi" w:hAnsiTheme="minorHAnsi" w:cstheme="minorHAnsi"/>
          <w:b/>
          <w:sz w:val="20"/>
          <w:szCs w:val="20"/>
        </w:rPr>
        <w:t>:</w:t>
      </w:r>
    </w:p>
    <w:tbl>
      <w:tblPr>
        <w:tblStyle w:val="TableGrid"/>
        <w:tblW w:w="9776" w:type="dxa"/>
        <w:jc w:val="center"/>
        <w:tblLook w:val="04A0" w:firstRow="1" w:lastRow="0" w:firstColumn="1" w:lastColumn="0" w:noHBand="0" w:noVBand="1"/>
      </w:tblPr>
      <w:tblGrid>
        <w:gridCol w:w="9776"/>
      </w:tblGrid>
      <w:tr w:rsidR="003E2079" w:rsidRPr="005B3C2A" w14:paraId="5609A1F9" w14:textId="77777777" w:rsidTr="00A07261">
        <w:trPr>
          <w:trHeight w:val="580"/>
          <w:jc w:val="center"/>
        </w:trPr>
        <w:sdt>
          <w:sdtPr>
            <w:rPr>
              <w:rFonts w:asciiTheme="minorHAnsi" w:hAnsiTheme="minorHAnsi" w:cstheme="minorHAnsi"/>
              <w:sz w:val="20"/>
              <w:szCs w:val="20"/>
            </w:rPr>
            <w:id w:val="564692526"/>
            <w:placeholder>
              <w:docPart w:val="9A5B6C962A60F14685581A43245254F1"/>
            </w:placeholder>
          </w:sdtPr>
          <w:sdtContent>
            <w:tc>
              <w:tcPr>
                <w:tcW w:w="9776" w:type="dxa"/>
              </w:tcPr>
              <w:p w14:paraId="1486F71E" w14:textId="5EA6C75B" w:rsidR="003E2079" w:rsidRDefault="003E2079" w:rsidP="00B93F45">
                <w:pPr>
                  <w:tabs>
                    <w:tab w:val="num" w:pos="720"/>
                  </w:tabs>
                  <w:jc w:val="both"/>
                  <w:rPr>
                    <w:rFonts w:asciiTheme="minorHAnsi" w:hAnsiTheme="minorHAnsi" w:cstheme="minorHAnsi"/>
                    <w:sz w:val="20"/>
                    <w:szCs w:val="20"/>
                  </w:rPr>
                </w:pPr>
                <w:r w:rsidRPr="005B3C2A">
                  <w:rPr>
                    <w:rFonts w:asciiTheme="minorHAnsi" w:hAnsiTheme="minorHAnsi" w:cstheme="minorHAnsi"/>
                    <w:sz w:val="20"/>
                    <w:szCs w:val="20"/>
                  </w:rPr>
                  <w:t>The project will be organized in following steps:</w:t>
                </w:r>
              </w:p>
              <w:p w14:paraId="2FE2A83C" w14:textId="77777777" w:rsidR="005B3C2A" w:rsidRPr="005B3C2A" w:rsidRDefault="005B3C2A" w:rsidP="00B93F45">
                <w:pPr>
                  <w:tabs>
                    <w:tab w:val="num" w:pos="720"/>
                  </w:tabs>
                  <w:jc w:val="both"/>
                  <w:rPr>
                    <w:rFonts w:asciiTheme="minorHAnsi" w:hAnsiTheme="minorHAnsi" w:cstheme="minorHAnsi"/>
                    <w:sz w:val="20"/>
                    <w:szCs w:val="20"/>
                  </w:rPr>
                </w:pPr>
              </w:p>
              <w:p w14:paraId="73F3FBA1" w14:textId="18928F98" w:rsidR="00D82D76" w:rsidRDefault="003E2079" w:rsidP="00B93F45">
                <w:pPr>
                  <w:tabs>
                    <w:tab w:val="num" w:pos="720"/>
                  </w:tabs>
                  <w:jc w:val="both"/>
                  <w:rPr>
                    <w:rFonts w:asciiTheme="minorHAnsi" w:hAnsiTheme="minorHAnsi" w:cstheme="minorHAnsi"/>
                    <w:sz w:val="20"/>
                    <w:szCs w:val="20"/>
                  </w:rPr>
                </w:pPr>
                <w:r w:rsidRPr="005B3C2A">
                  <w:rPr>
                    <w:rFonts w:asciiTheme="minorHAnsi" w:hAnsiTheme="minorHAnsi" w:cstheme="minorHAnsi"/>
                    <w:b/>
                    <w:bCs/>
                    <w:sz w:val="20"/>
                    <w:szCs w:val="20"/>
                  </w:rPr>
                  <w:t>Identification of environmental factors</w:t>
                </w:r>
                <w:r w:rsidRPr="005B3C2A">
                  <w:rPr>
                    <w:rFonts w:asciiTheme="minorHAnsi" w:hAnsiTheme="minorHAnsi" w:cstheme="minorHAnsi"/>
                    <w:sz w:val="20"/>
                    <w:szCs w:val="20"/>
                  </w:rPr>
                  <w:t>: Definition of the study areas for the selected native species in a controlled environment where we can study the environmental conditions and how they might affect the collection of data, then gather the spectral signatures using the on-field spectroradiometers to get the most precise measure of the reflectance for the study species.</w:t>
                </w:r>
              </w:p>
              <w:p w14:paraId="75697804" w14:textId="77777777" w:rsidR="005B3C2A" w:rsidRPr="005B3C2A" w:rsidRDefault="005B3C2A" w:rsidP="00B93F45">
                <w:pPr>
                  <w:tabs>
                    <w:tab w:val="num" w:pos="720"/>
                  </w:tabs>
                  <w:jc w:val="both"/>
                  <w:rPr>
                    <w:rFonts w:asciiTheme="minorHAnsi" w:hAnsiTheme="minorHAnsi" w:cstheme="minorHAnsi"/>
                    <w:sz w:val="20"/>
                    <w:szCs w:val="20"/>
                  </w:rPr>
                </w:pPr>
              </w:p>
              <w:p w14:paraId="17205314" w14:textId="77777777" w:rsidR="003E2079" w:rsidRPr="005B3C2A" w:rsidRDefault="003E2079" w:rsidP="00B93F45">
                <w:pPr>
                  <w:tabs>
                    <w:tab w:val="num" w:pos="720"/>
                  </w:tabs>
                  <w:jc w:val="both"/>
                  <w:rPr>
                    <w:rFonts w:asciiTheme="minorHAnsi" w:hAnsiTheme="minorHAnsi" w:cstheme="minorHAnsi"/>
                    <w:sz w:val="20"/>
                    <w:szCs w:val="20"/>
                  </w:rPr>
                </w:pPr>
                <w:r w:rsidRPr="005B3C2A">
                  <w:rPr>
                    <w:rFonts w:asciiTheme="minorHAnsi" w:hAnsiTheme="minorHAnsi" w:cstheme="minorHAnsi"/>
                    <w:b/>
                    <w:bCs/>
                    <w:sz w:val="20"/>
                    <w:szCs w:val="20"/>
                  </w:rPr>
                  <w:t>Data collection and Quality:</w:t>
                </w:r>
                <w:r w:rsidRPr="005B3C2A">
                  <w:rPr>
                    <w:rFonts w:asciiTheme="minorHAnsi" w:hAnsiTheme="minorHAnsi" w:cstheme="minorHAnsi"/>
                    <w:sz w:val="20"/>
                    <w:szCs w:val="20"/>
                  </w:rPr>
                  <w:t xml:space="preserve"> Using the UAV multi-spectral imagery, capture the imagery required as input for the data fusion method. This data collection process will be aligned with the environmental conditions presented in the study areas as well as the collection of multiple images for several periods of the year to have a heterogeneous sample of spectral UAV imagery for classification and calibration purposes. </w:t>
                </w:r>
              </w:p>
              <w:p w14:paraId="427A0FC6" w14:textId="77777777" w:rsidR="00532F38" w:rsidRDefault="00532F38" w:rsidP="00B93F45">
                <w:pPr>
                  <w:tabs>
                    <w:tab w:val="num" w:pos="720"/>
                  </w:tabs>
                  <w:jc w:val="both"/>
                  <w:rPr>
                    <w:rFonts w:asciiTheme="minorHAnsi" w:hAnsiTheme="minorHAnsi" w:cstheme="minorHAnsi"/>
                    <w:sz w:val="20"/>
                    <w:szCs w:val="20"/>
                  </w:rPr>
                </w:pPr>
              </w:p>
              <w:p w14:paraId="07D37FE9" w14:textId="7482C08D" w:rsidR="00532F38" w:rsidRDefault="00532F38" w:rsidP="00B93F45">
                <w:pPr>
                  <w:tabs>
                    <w:tab w:val="num" w:pos="720"/>
                  </w:tabs>
                  <w:jc w:val="both"/>
                  <w:rPr>
                    <w:rFonts w:asciiTheme="minorHAnsi" w:hAnsiTheme="minorHAnsi" w:cstheme="minorHAnsi"/>
                    <w:sz w:val="20"/>
                    <w:szCs w:val="20"/>
                  </w:rPr>
                </w:pPr>
                <w:r w:rsidRPr="00532F38">
                  <w:rPr>
                    <w:rFonts w:asciiTheme="minorHAnsi" w:hAnsiTheme="minorHAnsi" w:cstheme="minorHAnsi"/>
                    <w:b/>
                    <w:bCs/>
                    <w:sz w:val="20"/>
                    <w:szCs w:val="20"/>
                    <w:lang w:val="en-US"/>
                  </w:rPr>
                  <w:t>Data Fusion and Processing:</w:t>
                </w:r>
                <w:r w:rsidRPr="00532F38">
                  <w:rPr>
                    <w:rFonts w:asciiTheme="minorHAnsi" w:hAnsiTheme="minorHAnsi" w:cstheme="minorHAnsi"/>
                    <w:sz w:val="20"/>
                    <w:szCs w:val="20"/>
                    <w:lang w:val="en-US"/>
                  </w:rPr>
                  <w:t xml:space="preserve"> Create a data fusion method to integrate what has been collected with the drone (to later be used in large areas) and the spectral signatures collected in the study areas (that would provide a baseline or proxy for calibration and validation processes). An extensive analysis of the reflectance response in both data collection processes will be considered in this step, including addressing the structural complexity of vegetation. Vegetation in subtropical regions often features dense canopies, understory vegetation, and varied vertical stratification, making monitoring a highly complex task. </w:t>
                </w:r>
                <w:r>
                  <w:rPr>
                    <w:rFonts w:asciiTheme="minorHAnsi" w:hAnsiTheme="minorHAnsi" w:cstheme="minorHAnsi"/>
                    <w:sz w:val="20"/>
                    <w:szCs w:val="20"/>
                    <w:lang w:val="en-US"/>
                  </w:rPr>
                  <w:t>T</w:t>
                </w:r>
                <w:r w:rsidRPr="00532F38">
                  <w:rPr>
                    <w:rFonts w:asciiTheme="minorHAnsi" w:hAnsiTheme="minorHAnsi" w:cstheme="minorHAnsi"/>
                    <w:sz w:val="20"/>
                    <w:szCs w:val="20"/>
                    <w:lang w:val="en-US"/>
                  </w:rPr>
                  <w:t>his complexity</w:t>
                </w:r>
                <w:r>
                  <w:rPr>
                    <w:rFonts w:asciiTheme="minorHAnsi" w:hAnsiTheme="minorHAnsi" w:cstheme="minorHAnsi"/>
                    <w:sz w:val="20"/>
                    <w:szCs w:val="20"/>
                    <w:lang w:val="en-US"/>
                  </w:rPr>
                  <w:t xml:space="preserve"> can be analised by using,</w:t>
                </w:r>
                <w:r w:rsidRPr="00532F38">
                  <w:rPr>
                    <w:rFonts w:asciiTheme="minorHAnsi" w:hAnsiTheme="minorHAnsi" w:cstheme="minorHAnsi"/>
                    <w:sz w:val="20"/>
                    <w:szCs w:val="20"/>
                    <w:lang w:val="en-US"/>
                  </w:rPr>
                  <w:t xml:space="preserve"> Terrestrial Laser Scanning (TLS) data to provide detailed 3D structural information about vegetation. This allows for a more nuanced understanding of how light interacts with vegetation layers, enhancing the calibration of UAV multispectral data. Likewise, the integration of machine learning models to predict the values captured from the UAV imagery will refine classification accuracy. Once the data has been properly integrated, we will use other UAV multispectral imagery to validate </w:t>
                </w:r>
                <w:r>
                  <w:rPr>
                    <w:rFonts w:asciiTheme="minorHAnsi" w:hAnsiTheme="minorHAnsi" w:cstheme="minorHAnsi"/>
                    <w:sz w:val="20"/>
                    <w:szCs w:val="20"/>
                    <w:lang w:val="en-US"/>
                  </w:rPr>
                  <w:t xml:space="preserve">the results in </w:t>
                </w:r>
                <w:r w:rsidRPr="00532F38">
                  <w:rPr>
                    <w:rFonts w:asciiTheme="minorHAnsi" w:hAnsiTheme="minorHAnsi" w:cstheme="minorHAnsi"/>
                    <w:sz w:val="20"/>
                    <w:szCs w:val="20"/>
                    <w:lang w:val="en-US"/>
                  </w:rPr>
                  <w:t>large areas. A collection of curated spectral signatures from field spectrometry as ground truth, TLS data as a structural reference, and UAV imagery as the use case will provide the confidence required to enable other researchers or biologists to classify and identify these native species in multispectral imagery.</w:t>
                </w:r>
              </w:p>
              <w:p w14:paraId="4CD97207" w14:textId="77777777" w:rsidR="005D5E71" w:rsidRPr="005B3C2A" w:rsidRDefault="005D5E71" w:rsidP="00B93F45">
                <w:pPr>
                  <w:tabs>
                    <w:tab w:val="num" w:pos="720"/>
                  </w:tabs>
                  <w:jc w:val="both"/>
                  <w:rPr>
                    <w:rFonts w:asciiTheme="minorHAnsi" w:hAnsiTheme="minorHAnsi" w:cstheme="minorHAnsi"/>
                    <w:sz w:val="20"/>
                    <w:szCs w:val="20"/>
                  </w:rPr>
                </w:pPr>
              </w:p>
              <w:p w14:paraId="76C3F136" w14:textId="4C3B6EF6" w:rsidR="003E2079" w:rsidRPr="005B3C2A" w:rsidRDefault="005D5E71" w:rsidP="00B93F45">
                <w:pPr>
                  <w:tabs>
                    <w:tab w:val="num" w:pos="720"/>
                  </w:tabs>
                  <w:jc w:val="both"/>
                  <w:rPr>
                    <w:rFonts w:asciiTheme="minorHAnsi" w:hAnsiTheme="minorHAnsi" w:cstheme="minorHAnsi"/>
                    <w:sz w:val="20"/>
                    <w:szCs w:val="20"/>
                  </w:rPr>
                </w:pPr>
                <w:r w:rsidRPr="005D5E71">
                  <w:rPr>
                    <w:rFonts w:asciiTheme="minorHAnsi" w:hAnsiTheme="minorHAnsi" w:cstheme="minorHAnsi"/>
                    <w:b/>
                    <w:bCs/>
                    <w:sz w:val="20"/>
                    <w:szCs w:val="20"/>
                  </w:rPr>
                  <w:t>Socio-Economic Impact Assessment:</w:t>
                </w:r>
                <w:r w:rsidRPr="005D5E71">
                  <w:rPr>
                    <w:rFonts w:asciiTheme="minorHAnsi" w:hAnsiTheme="minorHAnsi" w:cstheme="minorHAnsi"/>
                    <w:sz w:val="20"/>
                    <w:szCs w:val="20"/>
                  </w:rPr>
                  <w:t xml:space="preserve"> </w:t>
                </w:r>
                <w:r w:rsidR="00572255" w:rsidRPr="00572255">
                  <w:rPr>
                    <w:rFonts w:asciiTheme="minorHAnsi" w:hAnsiTheme="minorHAnsi" w:cstheme="minorHAnsi"/>
                    <w:sz w:val="20"/>
                    <w:szCs w:val="20"/>
                    <w:lang w:val="en-US"/>
                  </w:rPr>
                  <w:t>Understanding and quantifying the socio-economic impact of</w:t>
                </w:r>
                <w:r w:rsidR="000A2754">
                  <w:rPr>
                    <w:rFonts w:asciiTheme="minorHAnsi" w:hAnsiTheme="minorHAnsi" w:cstheme="minorHAnsi"/>
                    <w:sz w:val="20"/>
                    <w:szCs w:val="20"/>
                    <w:lang w:val="en-US"/>
                  </w:rPr>
                  <w:t xml:space="preserve"> </w:t>
                </w:r>
                <w:r w:rsidR="00572255" w:rsidRPr="00572255">
                  <w:rPr>
                    <w:rFonts w:asciiTheme="minorHAnsi" w:hAnsiTheme="minorHAnsi" w:cstheme="minorHAnsi"/>
                    <w:sz w:val="20"/>
                    <w:szCs w:val="20"/>
                    <w:lang w:val="en-US"/>
                  </w:rPr>
                  <w:t>vegetation monitorin</w:t>
                </w:r>
                <w:r w:rsidR="000A2754">
                  <w:rPr>
                    <w:rFonts w:asciiTheme="minorHAnsi" w:hAnsiTheme="minorHAnsi" w:cstheme="minorHAnsi"/>
                    <w:sz w:val="20"/>
                    <w:szCs w:val="20"/>
                    <w:lang w:val="en-US"/>
                  </w:rPr>
                  <w:t>g</w:t>
                </w:r>
                <w:r w:rsidR="00572255" w:rsidRPr="00572255">
                  <w:rPr>
                    <w:rFonts w:asciiTheme="minorHAnsi" w:hAnsiTheme="minorHAnsi" w:cstheme="minorHAnsi"/>
                    <w:sz w:val="20"/>
                    <w:szCs w:val="20"/>
                    <w:lang w:val="en-US"/>
                  </w:rPr>
                  <w:t xml:space="preserve"> on </w:t>
                </w:r>
                <w:r w:rsidR="000A2754">
                  <w:rPr>
                    <w:rFonts w:asciiTheme="minorHAnsi" w:hAnsiTheme="minorHAnsi" w:cstheme="minorHAnsi"/>
                    <w:sz w:val="20"/>
                    <w:szCs w:val="20"/>
                    <w:lang w:val="en-US"/>
                  </w:rPr>
                  <w:t xml:space="preserve">local </w:t>
                </w:r>
                <w:r w:rsidR="00572255" w:rsidRPr="00572255">
                  <w:rPr>
                    <w:rFonts w:asciiTheme="minorHAnsi" w:hAnsiTheme="minorHAnsi" w:cstheme="minorHAnsi"/>
                    <w:sz w:val="20"/>
                    <w:szCs w:val="20"/>
                    <w:lang w:val="en-US"/>
                  </w:rPr>
                  <w:t>communities</w:t>
                </w:r>
                <w:r w:rsidR="000A2754">
                  <w:rPr>
                    <w:rFonts w:asciiTheme="minorHAnsi" w:hAnsiTheme="minorHAnsi" w:cstheme="minorHAnsi"/>
                    <w:sz w:val="20"/>
                    <w:szCs w:val="20"/>
                    <w:lang w:val="en-US"/>
                  </w:rPr>
                  <w:t xml:space="preserve"> in Monteria or Cesar - Colombia</w:t>
                </w:r>
                <w:r w:rsidR="00572255" w:rsidRPr="00572255">
                  <w:rPr>
                    <w:rFonts w:asciiTheme="minorHAnsi" w:hAnsiTheme="minorHAnsi" w:cstheme="minorHAnsi"/>
                    <w:sz w:val="20"/>
                    <w:szCs w:val="20"/>
                    <w:lang w:val="en-US"/>
                  </w:rPr>
                  <w:t xml:space="preserve"> </w:t>
                </w:r>
                <w:r w:rsidR="00572255">
                  <w:rPr>
                    <w:rFonts w:asciiTheme="minorHAnsi" w:hAnsiTheme="minorHAnsi" w:cstheme="minorHAnsi"/>
                    <w:sz w:val="20"/>
                    <w:szCs w:val="20"/>
                    <w:lang w:val="en-US"/>
                  </w:rPr>
                  <w:t xml:space="preserve">using a mix of </w:t>
                </w:r>
                <w:r w:rsidR="00572255" w:rsidRPr="00572255">
                  <w:rPr>
                    <w:rFonts w:asciiTheme="minorHAnsi" w:hAnsiTheme="minorHAnsi" w:cstheme="minorHAnsi"/>
                    <w:sz w:val="20"/>
                    <w:szCs w:val="20"/>
                    <w:lang w:val="en-US"/>
                  </w:rPr>
                  <w:t>participatory approaches</w:t>
                </w:r>
                <w:r w:rsidR="000A2754">
                  <w:rPr>
                    <w:rFonts w:asciiTheme="minorHAnsi" w:hAnsiTheme="minorHAnsi" w:cstheme="minorHAnsi"/>
                    <w:sz w:val="20"/>
                    <w:szCs w:val="20"/>
                    <w:lang w:val="en-US"/>
                  </w:rPr>
                  <w:t xml:space="preserve"> and spatial econometric methods</w:t>
                </w:r>
                <w:r w:rsidR="00572255" w:rsidRPr="00572255">
                  <w:rPr>
                    <w:rFonts w:asciiTheme="minorHAnsi" w:hAnsiTheme="minorHAnsi" w:cstheme="minorHAnsi"/>
                    <w:sz w:val="20"/>
                    <w:szCs w:val="20"/>
                    <w:lang w:val="en-US"/>
                  </w:rPr>
                  <w:t xml:space="preserve"> </w:t>
                </w:r>
                <w:r w:rsidR="000A2754">
                  <w:rPr>
                    <w:rFonts w:asciiTheme="minorHAnsi" w:hAnsiTheme="minorHAnsi" w:cstheme="minorHAnsi"/>
                    <w:sz w:val="20"/>
                    <w:szCs w:val="20"/>
                    <w:lang w:val="en-US"/>
                  </w:rPr>
                  <w:t>t</w:t>
                </w:r>
                <w:r w:rsidR="00572255" w:rsidRPr="00572255">
                  <w:rPr>
                    <w:rFonts w:asciiTheme="minorHAnsi" w:hAnsiTheme="minorHAnsi" w:cstheme="minorHAnsi"/>
                    <w:sz w:val="20"/>
                    <w:szCs w:val="20"/>
                    <w:lang w:val="en-US"/>
                  </w:rPr>
                  <w:t xml:space="preserve">o </w:t>
                </w:r>
                <w:r w:rsidR="000A2754">
                  <w:rPr>
                    <w:rFonts w:asciiTheme="minorHAnsi" w:hAnsiTheme="minorHAnsi" w:cstheme="minorHAnsi"/>
                    <w:sz w:val="20"/>
                    <w:szCs w:val="20"/>
                    <w:lang w:val="en-US"/>
                  </w:rPr>
                  <w:t xml:space="preserve">better </w:t>
                </w:r>
                <w:r w:rsidR="00572255" w:rsidRPr="00572255">
                  <w:rPr>
                    <w:rFonts w:asciiTheme="minorHAnsi" w:hAnsiTheme="minorHAnsi" w:cstheme="minorHAnsi"/>
                    <w:sz w:val="20"/>
                    <w:szCs w:val="20"/>
                    <w:lang w:val="en-US"/>
                  </w:rPr>
                  <w:t xml:space="preserve">understand current challenges in vegetation management. Additionally, analyze how changes in vegetation classification and monitoring influence </w:t>
                </w:r>
                <w:r w:rsidR="000A2754">
                  <w:rPr>
                    <w:rFonts w:asciiTheme="minorHAnsi" w:hAnsiTheme="minorHAnsi" w:cstheme="minorHAnsi"/>
                    <w:sz w:val="20"/>
                    <w:szCs w:val="20"/>
                    <w:lang w:val="en-US"/>
                  </w:rPr>
                  <w:t xml:space="preserve">potential </w:t>
                </w:r>
                <w:r w:rsidR="00572255" w:rsidRPr="00572255">
                  <w:rPr>
                    <w:rFonts w:asciiTheme="minorHAnsi" w:hAnsiTheme="minorHAnsi" w:cstheme="minorHAnsi"/>
                    <w:sz w:val="20"/>
                    <w:szCs w:val="20"/>
                    <w:lang w:val="en-US"/>
                  </w:rPr>
                  <w:t>income, resource availability, and local land-use decisions</w:t>
                </w:r>
                <w:r w:rsidR="00572255">
                  <w:rPr>
                    <w:rFonts w:asciiTheme="minorHAnsi" w:hAnsiTheme="minorHAnsi" w:cstheme="minorHAnsi"/>
                    <w:sz w:val="20"/>
                    <w:szCs w:val="20"/>
                    <w:lang w:val="en-US"/>
                  </w:rPr>
                  <w:t>.</w:t>
                </w:r>
              </w:p>
            </w:tc>
          </w:sdtContent>
        </w:sdt>
      </w:tr>
      <w:tr w:rsidR="006C73C2" w:rsidRPr="005B3C2A" w14:paraId="7117C2C6" w14:textId="77777777" w:rsidTr="00D82D76">
        <w:trPr>
          <w:jc w:val="center"/>
        </w:trPr>
        <w:tc>
          <w:tcPr>
            <w:tcW w:w="9776" w:type="dxa"/>
            <w:shd w:val="clear" w:color="auto" w:fill="D9D9D9" w:themeFill="background1" w:themeFillShade="D9"/>
          </w:tcPr>
          <w:p w14:paraId="2FA53CBC" w14:textId="1EEA6261" w:rsidR="006C73C2" w:rsidRPr="005B3C2A" w:rsidRDefault="006C73C2" w:rsidP="008D4BB9">
            <w:p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Timeline – Year 1</w:t>
            </w:r>
          </w:p>
        </w:tc>
      </w:tr>
      <w:tr w:rsidR="006C73C2" w:rsidRPr="005B3C2A" w14:paraId="606695D7" w14:textId="77777777" w:rsidTr="00D82D76">
        <w:trPr>
          <w:trHeight w:val="578"/>
          <w:jc w:val="center"/>
        </w:trPr>
        <w:tc>
          <w:tcPr>
            <w:tcW w:w="9776" w:type="dxa"/>
          </w:tcPr>
          <w:sdt>
            <w:sdtPr>
              <w:rPr>
                <w:rFonts w:asciiTheme="minorHAnsi" w:hAnsiTheme="minorHAnsi" w:cstheme="minorHAnsi"/>
                <w:sz w:val="20"/>
                <w:szCs w:val="20"/>
                <w:lang w:eastAsia="en-GB"/>
              </w:rPr>
              <w:id w:val="244464237"/>
              <w:placeholder>
                <w:docPart w:val="D4EEDC36DED2C843A20F9F0F0E2840A3"/>
              </w:placeholder>
            </w:sdtPr>
            <w:sdtContent>
              <w:p w14:paraId="379814E6" w14:textId="77777777" w:rsidR="006C73C2" w:rsidRPr="005B3C2A" w:rsidRDefault="006C73C2" w:rsidP="008D4BB9">
                <w:p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 xml:space="preserve">Literature review, technical and methodological training, establish data collection protocols, including UAV flight plans and fieldwork strategies, this part will include significant collaboration with the co-supervisor expert on vegetations classification. Apply for necessary permits for field data collection in Colombia. Setting up sampling plots and collecting baseline spectral data for initial spectral signature library creation. Conduct UAV flights in selected test areas to capture preliminary multi-spectral imagery, focusing on distinct vegetation types. </w:t>
                </w:r>
                <w:sdt>
                  <w:sdtPr>
                    <w:rPr>
                      <w:rFonts w:asciiTheme="minorHAnsi" w:hAnsiTheme="minorHAnsi" w:cstheme="minorHAnsi"/>
                      <w:sz w:val="20"/>
                      <w:szCs w:val="20"/>
                      <w:lang w:eastAsia="en-GB"/>
                    </w:rPr>
                    <w:id w:val="-15929863"/>
                    <w:placeholder>
                      <w:docPart w:val="2C0F00D46CAAC8458EC8C34A9B2C6C5F"/>
                    </w:placeholder>
                  </w:sdtPr>
                  <w:sdtContent>
                    <w:r w:rsidRPr="005B3C2A">
                      <w:rPr>
                        <w:rFonts w:asciiTheme="minorHAnsi" w:hAnsiTheme="minorHAnsi" w:cstheme="minorHAnsi"/>
                        <w:sz w:val="20"/>
                        <w:szCs w:val="20"/>
                        <w:lang w:eastAsia="en-GB"/>
                      </w:rPr>
                      <w:t>Data processing and pre-Analysis. First National Conference Presentation</w:t>
                    </w:r>
                  </w:sdtContent>
                </w:sdt>
              </w:p>
            </w:sdtContent>
          </w:sdt>
        </w:tc>
      </w:tr>
      <w:tr w:rsidR="006C73C2" w:rsidRPr="005B3C2A" w14:paraId="47ACE585" w14:textId="77777777" w:rsidTr="00D82D76">
        <w:trPr>
          <w:jc w:val="center"/>
        </w:trPr>
        <w:tc>
          <w:tcPr>
            <w:tcW w:w="9776" w:type="dxa"/>
            <w:shd w:val="clear" w:color="auto" w:fill="D9D9D9" w:themeFill="background1" w:themeFillShade="D9"/>
          </w:tcPr>
          <w:p w14:paraId="5A8F5496" w14:textId="20CCE434" w:rsidR="006C73C2" w:rsidRPr="005B3C2A" w:rsidRDefault="006C73C2" w:rsidP="008D4BB9">
            <w:p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Timeline – Year 2</w:t>
            </w:r>
          </w:p>
        </w:tc>
      </w:tr>
      <w:tr w:rsidR="006C73C2" w:rsidRPr="005B3C2A" w14:paraId="1914F55F" w14:textId="77777777" w:rsidTr="00D82D76">
        <w:trPr>
          <w:trHeight w:val="576"/>
          <w:jc w:val="center"/>
        </w:trPr>
        <w:sdt>
          <w:sdtPr>
            <w:rPr>
              <w:rFonts w:asciiTheme="minorHAnsi" w:hAnsiTheme="minorHAnsi" w:cstheme="minorHAnsi"/>
              <w:sz w:val="20"/>
              <w:szCs w:val="20"/>
              <w:lang w:eastAsia="en-GB"/>
            </w:rPr>
            <w:id w:val="-1640407851"/>
            <w:placeholder>
              <w:docPart w:val="36864B038A2E6D4397DFD0619E14C7B5"/>
            </w:placeholder>
          </w:sdtPr>
          <w:sdtContent>
            <w:tc>
              <w:tcPr>
                <w:tcW w:w="9776" w:type="dxa"/>
              </w:tcPr>
              <w:p w14:paraId="4EEDEFCA" w14:textId="665A342A" w:rsidR="006C73C2" w:rsidRPr="005B3C2A" w:rsidRDefault="006C73C2" w:rsidP="008D4BB9">
                <w:p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Data fusion methodology design. Develop the framework for fusing UAV multi-spectral imagery with field</w:t>
                </w:r>
                <w:r w:rsidR="008D4BB9">
                  <w:rPr>
                    <w:rFonts w:asciiTheme="minorHAnsi" w:hAnsiTheme="minorHAnsi" w:cstheme="minorHAnsi"/>
                    <w:sz w:val="20"/>
                    <w:szCs w:val="20"/>
                    <w:lang w:eastAsia="en-GB"/>
                  </w:rPr>
                  <w:t xml:space="preserve"> </w:t>
                </w:r>
                <w:r w:rsidRPr="005B3C2A">
                  <w:rPr>
                    <w:rFonts w:asciiTheme="minorHAnsi" w:hAnsiTheme="minorHAnsi" w:cstheme="minorHAnsi"/>
                    <w:sz w:val="20"/>
                    <w:szCs w:val="20"/>
                    <w:lang w:eastAsia="en-GB"/>
                  </w:rPr>
                  <w:t xml:space="preserve">spectrometer data. Outline initial models to combine spatial and spectral datasets. Run preliminary tests on data fusion algorithms, iterating based on performance in initial test plots. Refining spectral signature library as necessary. Evaluation of gather ground truth data from test areas to enhance model accuracy and compare with UAV-derived classifications. Adjusting for environmental variables (e.g., light changes). Initial version of the open-access spectral signature bank and libraries for automatic classification using machine learning models. First International Conference presentation. </w:t>
                </w:r>
              </w:p>
            </w:tc>
          </w:sdtContent>
        </w:sdt>
      </w:tr>
      <w:tr w:rsidR="006C73C2" w:rsidRPr="005B3C2A" w14:paraId="6B2F3009" w14:textId="77777777" w:rsidTr="00D82D76">
        <w:trPr>
          <w:jc w:val="center"/>
        </w:trPr>
        <w:tc>
          <w:tcPr>
            <w:tcW w:w="9776" w:type="dxa"/>
            <w:shd w:val="clear" w:color="auto" w:fill="D9D9D9" w:themeFill="background1" w:themeFillShade="D9"/>
          </w:tcPr>
          <w:p w14:paraId="541600F2" w14:textId="6F5B64DF" w:rsidR="006C73C2" w:rsidRPr="005B3C2A" w:rsidRDefault="006C73C2" w:rsidP="008D4BB9">
            <w:p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Timeline – Year 3</w:t>
            </w:r>
          </w:p>
        </w:tc>
      </w:tr>
      <w:tr w:rsidR="00690FA3" w:rsidRPr="005B3C2A" w14:paraId="59E653E1" w14:textId="77777777" w:rsidTr="00B93F45">
        <w:trPr>
          <w:trHeight w:val="1963"/>
          <w:jc w:val="center"/>
        </w:trPr>
        <w:tc>
          <w:tcPr>
            <w:tcW w:w="9776" w:type="dxa"/>
          </w:tcPr>
          <w:sdt>
            <w:sdtPr>
              <w:rPr>
                <w:rFonts w:asciiTheme="minorHAnsi" w:hAnsiTheme="minorHAnsi" w:cstheme="minorHAnsi"/>
                <w:sz w:val="20"/>
                <w:szCs w:val="20"/>
                <w:lang w:eastAsia="en-GB"/>
              </w:rPr>
              <w:id w:val="-1004969283"/>
              <w:placeholder>
                <w:docPart w:val="A7360B948BC5E74F8FD8615B27D892C6"/>
              </w:placeholder>
            </w:sdtPr>
            <w:sdtContent>
              <w:p w14:paraId="3E5FB802" w14:textId="77777777" w:rsidR="00690FA3" w:rsidRPr="005B3C2A" w:rsidRDefault="00690FA3" w:rsidP="008D4BB9">
                <w:p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Apply refined data fusion methods across larger test areas, focusing on high-biodiversity zones and integrating multi-season data.  Update the spectral library and refine fusion methods to improve data accuracy across diverse ecosystems. Begin collecting data on indigenous community use of native species, gathering relevant socio-economic data with local institutions. Analyse the social and economic impacts of native species monitoring for local communities, linking findings with ecological data. Second National Conference presentation.</w:t>
                </w:r>
              </w:p>
            </w:sdtContent>
          </w:sdt>
          <w:sdt>
            <w:sdtPr>
              <w:rPr>
                <w:rFonts w:asciiTheme="minorHAnsi" w:hAnsiTheme="minorHAnsi" w:cstheme="minorHAnsi"/>
                <w:sz w:val="20"/>
                <w:szCs w:val="20"/>
                <w:lang w:eastAsia="en-GB"/>
              </w:rPr>
              <w:id w:val="-478159536"/>
              <w:placeholder>
                <w:docPart w:val="A9602BB4630A5E4DAA37645CB7B068A9"/>
              </w:placeholder>
            </w:sdtPr>
            <w:sdtContent>
              <w:sdt>
                <w:sdtPr>
                  <w:rPr>
                    <w:rFonts w:asciiTheme="minorHAnsi" w:hAnsiTheme="minorHAnsi" w:cstheme="minorHAnsi"/>
                    <w:sz w:val="20"/>
                    <w:szCs w:val="20"/>
                    <w:lang w:eastAsia="en-GB"/>
                  </w:rPr>
                  <w:id w:val="-107826394"/>
                  <w:placeholder>
                    <w:docPart w:val="5AF8552AA15FD54D8CB3D23B2B95FEDC"/>
                  </w:placeholder>
                </w:sdtPr>
                <w:sdtContent>
                  <w:p w14:paraId="0C52A73C" w14:textId="7923072E" w:rsidR="00690FA3" w:rsidRPr="005B3C2A" w:rsidRDefault="00690FA3" w:rsidP="008D4BB9">
                    <w:pPr>
                      <w:jc w:val="both"/>
                      <w:rPr>
                        <w:rFonts w:asciiTheme="minorHAnsi" w:hAnsiTheme="minorHAnsi" w:cstheme="minorHAnsi"/>
                        <w:sz w:val="20"/>
                        <w:szCs w:val="20"/>
                        <w:lang w:eastAsia="en-GB"/>
                      </w:rPr>
                    </w:pPr>
                    <w:r w:rsidRPr="005B3C2A">
                      <w:rPr>
                        <w:rFonts w:asciiTheme="minorHAnsi" w:hAnsiTheme="minorHAnsi" w:cstheme="minorHAnsi"/>
                        <w:sz w:val="20"/>
                        <w:szCs w:val="20"/>
                        <w:lang w:eastAsia="en-GB"/>
                      </w:rPr>
                      <w:t>Dissertation write-up and finalising the research findings.</w:t>
                    </w:r>
                    <w:r>
                      <w:rPr>
                        <w:rFonts w:asciiTheme="minorHAnsi" w:hAnsiTheme="minorHAnsi" w:cstheme="minorHAnsi"/>
                        <w:sz w:val="20"/>
                        <w:szCs w:val="20"/>
                        <w:lang w:eastAsia="en-GB"/>
                      </w:rPr>
                      <w:t xml:space="preserve"> </w:t>
                    </w:r>
                    <w:r w:rsidRPr="005B3C2A">
                      <w:rPr>
                        <w:rFonts w:asciiTheme="minorHAnsi" w:hAnsiTheme="minorHAnsi" w:cstheme="minorHAnsi"/>
                        <w:sz w:val="20"/>
                        <w:szCs w:val="20"/>
                        <w:lang w:eastAsia="en-GB"/>
                      </w:rPr>
                      <w:t>Dissemination of research through academic publications (excepted at least 3), two national and one international conference presentations across the doctoral period, and knowledge sharing with relevant stakeholders in both Colombia and the UK.</w:t>
                    </w:r>
                  </w:p>
                </w:sdtContent>
              </w:sdt>
            </w:sdtContent>
          </w:sdt>
        </w:tc>
      </w:tr>
    </w:tbl>
    <w:p w14:paraId="109FBE4B" w14:textId="208701DB" w:rsidR="00A07261" w:rsidRPr="00682742" w:rsidRDefault="00A07261" w:rsidP="00A07261">
      <w:pPr>
        <w:pStyle w:val="BodyText"/>
        <w:pBdr>
          <w:bottom w:val="single" w:sz="12" w:space="1" w:color="auto"/>
        </w:pBdr>
        <w:spacing w:before="99"/>
        <w:ind w:left="0"/>
        <w:rPr>
          <w:b/>
          <w:bCs/>
          <w:sz w:val="20"/>
          <w:szCs w:val="20"/>
        </w:rPr>
      </w:pPr>
      <w:r w:rsidRPr="00682742">
        <w:rPr>
          <w:b/>
          <w:bCs/>
          <w:sz w:val="20"/>
          <w:szCs w:val="20"/>
        </w:rPr>
        <w:t>Local data collection support</w:t>
      </w:r>
      <w:r w:rsidR="00682742" w:rsidRPr="00682742">
        <w:rPr>
          <w:b/>
          <w:bCs/>
          <w:sz w:val="20"/>
          <w:szCs w:val="20"/>
        </w:rPr>
        <w:t>:</w:t>
      </w:r>
    </w:p>
    <w:p w14:paraId="5B53FD17" w14:textId="1F0D8AD6" w:rsidR="00A07261" w:rsidRPr="00D82D76" w:rsidRDefault="00A07261" w:rsidP="00A07261">
      <w:pPr>
        <w:pStyle w:val="BodyText"/>
        <w:spacing w:before="99"/>
        <w:ind w:left="0"/>
        <w:rPr>
          <w:sz w:val="20"/>
          <w:szCs w:val="20"/>
          <w:u w:val="single"/>
        </w:rPr>
      </w:pPr>
      <w:r w:rsidRPr="00D82D76">
        <w:rPr>
          <w:sz w:val="20"/>
          <w:szCs w:val="20"/>
        </w:rPr>
        <w:t xml:space="preserve">The proposal has the support of the </w:t>
      </w:r>
      <w:r w:rsidR="00122F0A" w:rsidRPr="008D4BB9">
        <w:rPr>
          <w:b/>
          <w:bCs/>
          <w:sz w:val="20"/>
          <w:szCs w:val="20"/>
        </w:rPr>
        <w:t>Universidad Pontificia Bolivariana (Monteria – Colombia)</w:t>
      </w:r>
      <w:r w:rsidRPr="00D82D76">
        <w:rPr>
          <w:sz w:val="20"/>
          <w:szCs w:val="20"/>
        </w:rPr>
        <w:t xml:space="preserve">, and the </w:t>
      </w:r>
      <w:r w:rsidRPr="00D82D76">
        <w:rPr>
          <w:b/>
          <w:bCs/>
          <w:sz w:val="20"/>
          <w:szCs w:val="20"/>
        </w:rPr>
        <w:t>National Mapping Agency – IGAC</w:t>
      </w:r>
      <w:r w:rsidRPr="00D82D76">
        <w:rPr>
          <w:sz w:val="20"/>
          <w:szCs w:val="20"/>
        </w:rPr>
        <w:t xml:space="preserve">, who will provide the data collection devices and the expertise in DNA sampling and biological classification. </w:t>
      </w:r>
      <w:r w:rsidRPr="00D82D76">
        <w:rPr>
          <w:sz w:val="20"/>
          <w:szCs w:val="20"/>
          <w:u w:val="single"/>
        </w:rPr>
        <w:t>We will require an annual Research and Training Grant of £2000 due to the fieldwork in Colombia.</w:t>
      </w:r>
    </w:p>
    <w:p w14:paraId="7AA776EC" w14:textId="6E514655" w:rsidR="00F24DC9" w:rsidRPr="00D82D76" w:rsidRDefault="00F24DC9" w:rsidP="00D82D76">
      <w:pPr>
        <w:pStyle w:val="Heading1"/>
        <w:spacing w:before="120"/>
        <w:ind w:left="0"/>
        <w:jc w:val="both"/>
        <w:rPr>
          <w:b w:val="0"/>
          <w:bCs w:val="0"/>
          <w:sz w:val="20"/>
          <w:szCs w:val="20"/>
        </w:rPr>
      </w:pPr>
      <w:r w:rsidRPr="005B3C2A">
        <w:rPr>
          <w:sz w:val="20"/>
          <w:szCs w:val="20"/>
          <w:u w:val="single"/>
        </w:rPr>
        <w:t>Student</w:t>
      </w:r>
      <w:r w:rsidRPr="005B3C2A">
        <w:rPr>
          <w:spacing w:val="-2"/>
          <w:sz w:val="20"/>
          <w:szCs w:val="20"/>
          <w:u w:val="single"/>
        </w:rPr>
        <w:t xml:space="preserve"> </w:t>
      </w:r>
      <w:r w:rsidRPr="005B3C2A">
        <w:rPr>
          <w:sz w:val="20"/>
          <w:szCs w:val="20"/>
          <w:u w:val="single"/>
        </w:rPr>
        <w:t>profile,</w:t>
      </w:r>
      <w:r w:rsidRPr="005B3C2A">
        <w:rPr>
          <w:spacing w:val="-1"/>
          <w:sz w:val="20"/>
          <w:szCs w:val="20"/>
          <w:u w:val="single"/>
        </w:rPr>
        <w:t xml:space="preserve"> </w:t>
      </w:r>
      <w:r w:rsidRPr="005B3C2A">
        <w:rPr>
          <w:sz w:val="20"/>
          <w:szCs w:val="20"/>
          <w:u w:val="single"/>
        </w:rPr>
        <w:t>training,</w:t>
      </w:r>
      <w:r w:rsidRPr="005B3C2A">
        <w:rPr>
          <w:spacing w:val="-1"/>
          <w:sz w:val="20"/>
          <w:szCs w:val="20"/>
          <w:u w:val="single"/>
        </w:rPr>
        <w:t xml:space="preserve"> </w:t>
      </w:r>
      <w:r w:rsidRPr="005B3C2A">
        <w:rPr>
          <w:sz w:val="20"/>
          <w:szCs w:val="20"/>
          <w:u w:val="single"/>
        </w:rPr>
        <w:t>and</w:t>
      </w:r>
      <w:r w:rsidRPr="005B3C2A">
        <w:rPr>
          <w:spacing w:val="-1"/>
          <w:sz w:val="20"/>
          <w:szCs w:val="20"/>
          <w:u w:val="single"/>
        </w:rPr>
        <w:t xml:space="preserve"> </w:t>
      </w:r>
      <w:r w:rsidRPr="005B3C2A">
        <w:rPr>
          <w:sz w:val="20"/>
          <w:szCs w:val="20"/>
          <w:u w:val="single"/>
        </w:rPr>
        <w:t>resources</w:t>
      </w:r>
      <w:r w:rsidR="00D82D76" w:rsidRPr="005B3C2A">
        <w:rPr>
          <w:sz w:val="20"/>
          <w:szCs w:val="20"/>
          <w:u w:val="single"/>
        </w:rPr>
        <w:t>:</w:t>
      </w:r>
      <w:r w:rsidR="00D82D76" w:rsidRPr="00D82D76">
        <w:rPr>
          <w:sz w:val="20"/>
          <w:szCs w:val="20"/>
        </w:rPr>
        <w:t xml:space="preserve"> </w:t>
      </w:r>
      <w:r w:rsidRPr="00D82D76">
        <w:rPr>
          <w:b w:val="0"/>
          <w:bCs w:val="0"/>
          <w:sz w:val="20"/>
          <w:szCs w:val="20"/>
        </w:rPr>
        <w:t>Candidate should have a solid technical background in spatial data science, geoinformatics or remote</w:t>
      </w:r>
      <w:r w:rsidRPr="00D82D76">
        <w:rPr>
          <w:b w:val="0"/>
          <w:bCs w:val="0"/>
          <w:spacing w:val="1"/>
          <w:sz w:val="20"/>
          <w:szCs w:val="20"/>
        </w:rPr>
        <w:t xml:space="preserve"> </w:t>
      </w:r>
      <w:r w:rsidRPr="00D82D76">
        <w:rPr>
          <w:b w:val="0"/>
          <w:bCs w:val="0"/>
          <w:sz w:val="20"/>
          <w:szCs w:val="20"/>
        </w:rPr>
        <w:t>sensing, and an interest in modelling of biological processes. Student should also have coding experience</w:t>
      </w:r>
      <w:r w:rsidRPr="00D82D76">
        <w:rPr>
          <w:b w:val="0"/>
          <w:bCs w:val="0"/>
          <w:spacing w:val="1"/>
          <w:sz w:val="20"/>
          <w:szCs w:val="20"/>
        </w:rPr>
        <w:t xml:space="preserve"> </w:t>
      </w:r>
      <w:r w:rsidRPr="00D82D76">
        <w:rPr>
          <w:b w:val="0"/>
          <w:bCs w:val="0"/>
          <w:sz w:val="20"/>
          <w:szCs w:val="20"/>
        </w:rPr>
        <w:t>(preferably</w:t>
      </w:r>
      <w:r w:rsidRPr="00D82D76">
        <w:rPr>
          <w:b w:val="0"/>
          <w:bCs w:val="0"/>
          <w:spacing w:val="-2"/>
          <w:sz w:val="20"/>
          <w:szCs w:val="20"/>
        </w:rPr>
        <w:t xml:space="preserve"> </w:t>
      </w:r>
      <w:r w:rsidRPr="00D82D76">
        <w:rPr>
          <w:b w:val="0"/>
          <w:bCs w:val="0"/>
          <w:sz w:val="20"/>
          <w:szCs w:val="20"/>
        </w:rPr>
        <w:t>Python, R</w:t>
      </w:r>
      <w:r w:rsidRPr="00D82D76">
        <w:rPr>
          <w:b w:val="0"/>
          <w:bCs w:val="0"/>
          <w:spacing w:val="-2"/>
          <w:sz w:val="20"/>
          <w:szCs w:val="20"/>
        </w:rPr>
        <w:t xml:space="preserve"> </w:t>
      </w:r>
      <w:r w:rsidRPr="00D82D76">
        <w:rPr>
          <w:b w:val="0"/>
          <w:bCs w:val="0"/>
          <w:sz w:val="20"/>
          <w:szCs w:val="20"/>
        </w:rPr>
        <w:t>or simila</w:t>
      </w:r>
      <w:r w:rsidR="00C0224B">
        <w:rPr>
          <w:b w:val="0"/>
          <w:bCs w:val="0"/>
          <w:sz w:val="20"/>
          <w:szCs w:val="20"/>
        </w:rPr>
        <w:t>r</w:t>
      </w:r>
      <w:r w:rsidRPr="00D82D76">
        <w:rPr>
          <w:b w:val="0"/>
          <w:bCs w:val="0"/>
          <w:sz w:val="20"/>
          <w:szCs w:val="20"/>
        </w:rPr>
        <w:t>).</w:t>
      </w:r>
      <w:r w:rsidR="00D82D76" w:rsidRPr="00D82D76">
        <w:rPr>
          <w:b w:val="0"/>
          <w:bCs w:val="0"/>
          <w:sz w:val="20"/>
          <w:szCs w:val="20"/>
        </w:rPr>
        <w:t xml:space="preserve"> Further training in key transferable skills is available through The International Education and Lifelong Learning Institute (IELLI). at the University of St Andrews, which provides joined-up learning and teaching support through combining educational development, pedagogical workshops, courses in oral and written communication, and opportunities for media and public engagement. </w:t>
      </w:r>
      <w:r w:rsidRPr="00D82D76">
        <w:rPr>
          <w:b w:val="0"/>
          <w:bCs w:val="0"/>
          <w:sz w:val="20"/>
          <w:szCs w:val="20"/>
        </w:rPr>
        <w:t xml:space="preserve">The student will be expected to present their work at international conferences throughout their study and take external courses as needed and </w:t>
      </w:r>
      <w:r w:rsidR="00682742" w:rsidRPr="00D82D76">
        <w:rPr>
          <w:b w:val="0"/>
          <w:bCs w:val="0"/>
          <w:sz w:val="20"/>
          <w:szCs w:val="20"/>
        </w:rPr>
        <w:t>will receive</w:t>
      </w:r>
      <w:r w:rsidRPr="00D82D76">
        <w:rPr>
          <w:b w:val="0"/>
          <w:bCs w:val="0"/>
          <w:sz w:val="20"/>
          <w:szCs w:val="20"/>
        </w:rPr>
        <w:t xml:space="preserve"> a Research and Training Support Grant for this purpose (£2000/year). By the end of the project, the work is expected to result in three journal publications in spatial data science or biology journals, which will also serve as the basis for the PhD thesis.</w:t>
      </w:r>
    </w:p>
    <w:p w14:paraId="7B11137D" w14:textId="7FC0F50D" w:rsidR="000D0951" w:rsidRDefault="004158C1" w:rsidP="00EA0BFF">
      <w:pPr>
        <w:spacing w:before="119" w:line="268" w:lineRule="exact"/>
        <w:jc w:val="both"/>
        <w:rPr>
          <w:b/>
          <w:sz w:val="20"/>
          <w:szCs w:val="20"/>
          <w:lang w:val="es-ES"/>
        </w:rPr>
      </w:pPr>
      <w:r w:rsidRPr="00D82D76">
        <w:rPr>
          <w:b/>
          <w:sz w:val="20"/>
          <w:szCs w:val="20"/>
          <w:lang w:val="es-ES"/>
        </w:rPr>
        <w:t>References</w:t>
      </w:r>
    </w:p>
    <w:sdt>
      <w:sdtPr>
        <w:rPr>
          <w:rFonts w:asciiTheme="minorHAnsi" w:hAnsiTheme="minorHAnsi" w:cstheme="minorHAnsi"/>
          <w:sz w:val="18"/>
          <w:szCs w:val="18"/>
          <w:lang w:eastAsia="en-GB"/>
        </w:rPr>
        <w:id w:val="-238331405"/>
        <w:placeholder>
          <w:docPart w:val="6BF48BFE891EBD46B042726BFCB90176"/>
        </w:placeholder>
      </w:sdtPr>
      <w:sdtContent>
        <w:p w14:paraId="2F23FAD7" w14:textId="06CBFAAB" w:rsidR="00EA0BFF" w:rsidRPr="005B3C2A" w:rsidRDefault="00EA0BFF" w:rsidP="005B3C2A">
          <w:pPr>
            <w:rPr>
              <w:rStyle w:val="Hyperlink"/>
              <w:rFonts w:asciiTheme="minorHAnsi" w:hAnsiTheme="minorHAnsi" w:cstheme="minorHAnsi"/>
              <w:sz w:val="18"/>
              <w:szCs w:val="18"/>
              <w:shd w:val="clear" w:color="auto" w:fill="FCFCFC"/>
              <w:lang w:val="es-ES"/>
            </w:rPr>
          </w:pPr>
          <w:r w:rsidRPr="005B3C2A">
            <w:rPr>
              <w:rFonts w:asciiTheme="minorHAnsi" w:hAnsiTheme="minorHAnsi" w:cstheme="minorHAnsi"/>
              <w:sz w:val="18"/>
              <w:szCs w:val="18"/>
              <w:lang w:val="es-ES" w:eastAsia="en-GB"/>
            </w:rPr>
            <w:t xml:space="preserve">[1] </w:t>
          </w:r>
          <w:hyperlink r:id="rId6" w:history="1">
            <w:r w:rsidRPr="005B3C2A">
              <w:rPr>
                <w:rStyle w:val="Hyperlink"/>
                <w:rFonts w:asciiTheme="minorHAnsi" w:hAnsiTheme="minorHAnsi" w:cstheme="minorHAnsi"/>
                <w:sz w:val="18"/>
                <w:szCs w:val="18"/>
                <w:shd w:val="clear" w:color="auto" w:fill="FCFCFC"/>
                <w:lang w:val="es-ES"/>
              </w:rPr>
              <w:t>https://doi.org/10.1016/bs.agron.2020.03.001</w:t>
            </w:r>
          </w:hyperlink>
          <w:r w:rsidR="005B3C2A">
            <w:rPr>
              <w:rStyle w:val="Hyperlink"/>
              <w:rFonts w:asciiTheme="minorHAnsi" w:hAnsiTheme="minorHAnsi" w:cstheme="minorHAnsi"/>
              <w:sz w:val="18"/>
              <w:szCs w:val="18"/>
              <w:shd w:val="clear" w:color="auto" w:fill="FCFCFC"/>
            </w:rPr>
            <w:t xml:space="preserve">, </w:t>
          </w:r>
          <w:r w:rsidRPr="005B3C2A">
            <w:rPr>
              <w:rFonts w:asciiTheme="minorHAnsi" w:hAnsiTheme="minorHAnsi" w:cstheme="minorHAnsi"/>
              <w:color w:val="0000FF"/>
              <w:sz w:val="18"/>
              <w:szCs w:val="18"/>
              <w:u w:val="single"/>
              <w:shd w:val="clear" w:color="auto" w:fill="FCFCFC"/>
              <w:lang w:val="es-ES"/>
            </w:rPr>
            <w:t xml:space="preserve">[2] </w:t>
          </w:r>
          <w:hyperlink r:id="rId7" w:history="1">
            <w:r w:rsidRPr="005B3C2A">
              <w:rPr>
                <w:rStyle w:val="Hyperlink"/>
                <w:rFonts w:asciiTheme="minorHAnsi" w:hAnsiTheme="minorHAnsi" w:cstheme="minorHAnsi"/>
                <w:sz w:val="18"/>
                <w:szCs w:val="18"/>
                <w:shd w:val="clear" w:color="auto" w:fill="FCFCFC"/>
                <w:lang w:val="es-ES"/>
              </w:rPr>
              <w:t>https://doi.org/10.1641/0006-3568(2004)054[0511:HSRRSD]2.0.CO;2</w:t>
            </w:r>
          </w:hyperlink>
        </w:p>
        <w:p w14:paraId="6F3362A9" w14:textId="41E77CAE" w:rsidR="00B4050D" w:rsidRPr="005B3C2A" w:rsidRDefault="00EA0BFF" w:rsidP="005B3C2A">
          <w:pPr>
            <w:rPr>
              <w:rFonts w:asciiTheme="minorHAnsi" w:hAnsiTheme="minorHAnsi" w:cstheme="minorHAnsi"/>
              <w:color w:val="333333"/>
              <w:sz w:val="18"/>
              <w:szCs w:val="18"/>
              <w:shd w:val="clear" w:color="auto" w:fill="FCFCFC"/>
              <w:lang w:val="es-ES"/>
            </w:rPr>
          </w:pPr>
          <w:r w:rsidRPr="005B3C2A">
            <w:rPr>
              <w:rStyle w:val="Hyperlink"/>
              <w:rFonts w:asciiTheme="minorHAnsi" w:hAnsiTheme="minorHAnsi" w:cstheme="minorHAnsi"/>
              <w:sz w:val="18"/>
              <w:szCs w:val="18"/>
              <w:shd w:val="clear" w:color="auto" w:fill="FCFCFC"/>
              <w:lang w:val="es-ES"/>
            </w:rPr>
            <w:t>[3</w:t>
          </w:r>
          <w:r w:rsidRPr="005B3C2A">
            <w:rPr>
              <w:rStyle w:val="Hyperlink"/>
              <w:rFonts w:asciiTheme="minorHAnsi" w:hAnsiTheme="minorHAnsi" w:cstheme="minorHAnsi"/>
              <w:sz w:val="18"/>
              <w:szCs w:val="18"/>
              <w:lang w:val="es-ES"/>
            </w:rPr>
            <w:t xml:space="preserve">] </w:t>
          </w:r>
          <w:hyperlink r:id="rId8" w:tgtFrame="_blank" w:history="1">
            <w:r w:rsidRPr="005B3C2A">
              <w:rPr>
                <w:rStyle w:val="Hyperlink"/>
                <w:rFonts w:asciiTheme="minorHAnsi" w:hAnsiTheme="minorHAnsi" w:cstheme="minorHAnsi"/>
                <w:sz w:val="18"/>
                <w:szCs w:val="18"/>
                <w:shd w:val="clear" w:color="auto" w:fill="FCFCFC"/>
                <w:lang w:val="es-ES"/>
              </w:rPr>
              <w:t>10.1080/02757250109532436</w:t>
            </w:r>
          </w:hyperlink>
          <w:r w:rsidR="005B3C2A">
            <w:rPr>
              <w:rStyle w:val="Hyperlink"/>
              <w:rFonts w:asciiTheme="minorHAnsi" w:hAnsiTheme="minorHAnsi" w:cstheme="minorHAnsi"/>
              <w:sz w:val="18"/>
              <w:szCs w:val="18"/>
              <w:shd w:val="clear" w:color="auto" w:fill="FCFCFC"/>
            </w:rPr>
            <w:t xml:space="preserve"> </w:t>
          </w:r>
          <w:r w:rsidRPr="005B3C2A">
            <w:rPr>
              <w:rFonts w:asciiTheme="minorHAnsi" w:hAnsiTheme="minorHAnsi" w:cstheme="minorHAnsi"/>
              <w:sz w:val="18"/>
              <w:szCs w:val="18"/>
              <w:shd w:val="clear" w:color="auto" w:fill="FCFCFC"/>
              <w:lang w:val="es-ES"/>
            </w:rPr>
            <w:t>[4]</w:t>
          </w:r>
          <w:r w:rsidR="008D4BB9">
            <w:rPr>
              <w:rFonts w:asciiTheme="minorHAnsi" w:hAnsiTheme="minorHAnsi" w:cstheme="minorHAnsi"/>
              <w:sz w:val="18"/>
              <w:szCs w:val="18"/>
              <w:shd w:val="clear" w:color="auto" w:fill="FCFCFC"/>
              <w:lang w:val="es-ES"/>
            </w:rPr>
            <w:t xml:space="preserve"> </w:t>
          </w:r>
          <w:r w:rsidRPr="005B3C2A">
            <w:rPr>
              <w:rFonts w:asciiTheme="minorHAnsi" w:hAnsiTheme="minorHAnsi" w:cstheme="minorHAnsi"/>
              <w:sz w:val="18"/>
              <w:szCs w:val="18"/>
              <w:shd w:val="clear" w:color="auto" w:fill="FCFCFC"/>
              <w:lang w:val="es-ES"/>
            </w:rPr>
            <w:t>10.1080/01431161.2016.1252475</w:t>
          </w:r>
          <w:r w:rsidR="005B3C2A">
            <w:rPr>
              <w:rFonts w:asciiTheme="minorHAnsi" w:hAnsiTheme="minorHAnsi" w:cstheme="minorHAnsi"/>
              <w:sz w:val="18"/>
              <w:szCs w:val="18"/>
              <w:shd w:val="clear" w:color="auto" w:fill="FCFCFC"/>
              <w:lang w:val="es-ES"/>
            </w:rPr>
            <w:t xml:space="preserve">. </w:t>
          </w:r>
          <w:r w:rsidRPr="005B3C2A">
            <w:rPr>
              <w:rFonts w:asciiTheme="minorHAnsi" w:hAnsiTheme="minorHAnsi" w:cstheme="minorHAnsi"/>
              <w:sz w:val="18"/>
              <w:szCs w:val="18"/>
              <w:lang w:val="es-ES"/>
            </w:rPr>
            <w:t xml:space="preserve">[5] </w:t>
          </w:r>
          <w:hyperlink r:id="rId9" w:history="1">
            <w:r w:rsidRPr="005B3C2A">
              <w:rPr>
                <w:rStyle w:val="Hyperlink"/>
                <w:rFonts w:asciiTheme="minorHAnsi" w:hAnsiTheme="minorHAnsi" w:cstheme="minorHAnsi"/>
                <w:sz w:val="18"/>
                <w:szCs w:val="18"/>
                <w:shd w:val="clear" w:color="auto" w:fill="FCFCFC"/>
                <w:lang w:val="es-ES"/>
              </w:rPr>
              <w:t>https://doi.org/10.1371/journal.pone.0200288</w:t>
            </w:r>
          </w:hyperlink>
          <w:r w:rsidRPr="005B3C2A">
            <w:rPr>
              <w:rFonts w:asciiTheme="minorHAnsi" w:hAnsiTheme="minorHAnsi" w:cstheme="minorHAnsi"/>
              <w:sz w:val="18"/>
              <w:szCs w:val="18"/>
              <w:shd w:val="clear" w:color="auto" w:fill="FCFCFC"/>
              <w:lang w:val="es-ES"/>
            </w:rPr>
            <w:t xml:space="preserve"> </w:t>
          </w:r>
          <w:r w:rsidRPr="005B3C2A">
            <w:rPr>
              <w:rFonts w:asciiTheme="minorHAnsi" w:hAnsiTheme="minorHAnsi" w:cstheme="minorHAnsi"/>
              <w:sz w:val="18"/>
              <w:szCs w:val="18"/>
            </w:rPr>
            <w:t>[6]</w:t>
          </w:r>
          <w:r w:rsidR="005B3C2A">
            <w:rPr>
              <w:rFonts w:asciiTheme="minorHAnsi" w:hAnsiTheme="minorHAnsi" w:cstheme="minorHAnsi"/>
              <w:sz w:val="18"/>
              <w:szCs w:val="18"/>
            </w:rPr>
            <w:t xml:space="preserve"> </w:t>
          </w:r>
          <w:hyperlink r:id="rId10" w:history="1">
            <w:r w:rsidRPr="005B3C2A">
              <w:rPr>
                <w:rStyle w:val="Hyperlink"/>
                <w:rFonts w:asciiTheme="minorHAnsi" w:hAnsiTheme="minorHAnsi" w:cstheme="minorHAnsi"/>
                <w:sz w:val="18"/>
                <w:szCs w:val="18"/>
                <w:shd w:val="clear" w:color="auto" w:fill="FCFCFC"/>
              </w:rPr>
              <w:t>https://doi.org/10.3390/rs14225870</w:t>
            </w:r>
          </w:hyperlink>
        </w:p>
      </w:sdtContent>
    </w:sdt>
    <w:sectPr w:rsidR="00B4050D" w:rsidRPr="005B3C2A" w:rsidSect="00B50EBD">
      <w:pgSz w:w="11910" w:h="16840"/>
      <w:pgMar w:top="1080" w:right="1020" w:bottom="568"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062D3"/>
    <w:multiLevelType w:val="multilevel"/>
    <w:tmpl w:val="1ECCE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5F1B3E"/>
    <w:multiLevelType w:val="multilevel"/>
    <w:tmpl w:val="ACFE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93533">
    <w:abstractNumId w:val="0"/>
  </w:num>
  <w:num w:numId="2" w16cid:durableId="202555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3sjA0MzA0NrM0MrJU0lEKTi0uzszPAykwrAUAADcpviwAAAA="/>
  </w:docVars>
  <w:rsids>
    <w:rsidRoot w:val="000D0951"/>
    <w:rsid w:val="00001B6F"/>
    <w:rsid w:val="00001BCD"/>
    <w:rsid w:val="00004726"/>
    <w:rsid w:val="00011667"/>
    <w:rsid w:val="00015975"/>
    <w:rsid w:val="00015BCE"/>
    <w:rsid w:val="00016552"/>
    <w:rsid w:val="000246A6"/>
    <w:rsid w:val="00025C2A"/>
    <w:rsid w:val="000301E9"/>
    <w:rsid w:val="00032DFE"/>
    <w:rsid w:val="000410BE"/>
    <w:rsid w:val="0004152F"/>
    <w:rsid w:val="00045EC4"/>
    <w:rsid w:val="00047B1B"/>
    <w:rsid w:val="00047BA5"/>
    <w:rsid w:val="000539CA"/>
    <w:rsid w:val="000608A1"/>
    <w:rsid w:val="000647E5"/>
    <w:rsid w:val="00065E0A"/>
    <w:rsid w:val="00071D73"/>
    <w:rsid w:val="00077195"/>
    <w:rsid w:val="00090609"/>
    <w:rsid w:val="00097CBC"/>
    <w:rsid w:val="000A2754"/>
    <w:rsid w:val="000A4434"/>
    <w:rsid w:val="000A46F6"/>
    <w:rsid w:val="000A6E08"/>
    <w:rsid w:val="000B2C67"/>
    <w:rsid w:val="000B46E4"/>
    <w:rsid w:val="000C10FA"/>
    <w:rsid w:val="000C5D26"/>
    <w:rsid w:val="000C74F6"/>
    <w:rsid w:val="000D044A"/>
    <w:rsid w:val="000D0951"/>
    <w:rsid w:val="000D4385"/>
    <w:rsid w:val="000D5D49"/>
    <w:rsid w:val="000D7273"/>
    <w:rsid w:val="000F0A0F"/>
    <w:rsid w:val="000F1920"/>
    <w:rsid w:val="000F4A8D"/>
    <w:rsid w:val="000F6DB2"/>
    <w:rsid w:val="001200A6"/>
    <w:rsid w:val="00121023"/>
    <w:rsid w:val="0012164C"/>
    <w:rsid w:val="00122861"/>
    <w:rsid w:val="00122F0A"/>
    <w:rsid w:val="00125F0A"/>
    <w:rsid w:val="00133066"/>
    <w:rsid w:val="001351E8"/>
    <w:rsid w:val="00140EFD"/>
    <w:rsid w:val="0014435E"/>
    <w:rsid w:val="0014436C"/>
    <w:rsid w:val="00145CD8"/>
    <w:rsid w:val="00146F8E"/>
    <w:rsid w:val="00147E09"/>
    <w:rsid w:val="001561ED"/>
    <w:rsid w:val="001572D2"/>
    <w:rsid w:val="00164899"/>
    <w:rsid w:val="00165F80"/>
    <w:rsid w:val="00167F67"/>
    <w:rsid w:val="00172000"/>
    <w:rsid w:val="00172F29"/>
    <w:rsid w:val="001831FB"/>
    <w:rsid w:val="001926BB"/>
    <w:rsid w:val="001936D1"/>
    <w:rsid w:val="0019493B"/>
    <w:rsid w:val="0019658F"/>
    <w:rsid w:val="001B35D8"/>
    <w:rsid w:val="001B392E"/>
    <w:rsid w:val="001B5F50"/>
    <w:rsid w:val="001F4515"/>
    <w:rsid w:val="002013C2"/>
    <w:rsid w:val="002117E7"/>
    <w:rsid w:val="00214549"/>
    <w:rsid w:val="00220104"/>
    <w:rsid w:val="0022039A"/>
    <w:rsid w:val="002234EB"/>
    <w:rsid w:val="00227258"/>
    <w:rsid w:val="00232DE4"/>
    <w:rsid w:val="0023697C"/>
    <w:rsid w:val="0023746C"/>
    <w:rsid w:val="002416A3"/>
    <w:rsid w:val="00243354"/>
    <w:rsid w:val="002436F2"/>
    <w:rsid w:val="0025686E"/>
    <w:rsid w:val="00260A3D"/>
    <w:rsid w:val="00260B75"/>
    <w:rsid w:val="0026441B"/>
    <w:rsid w:val="00266C54"/>
    <w:rsid w:val="00271FDF"/>
    <w:rsid w:val="00292A91"/>
    <w:rsid w:val="002A1FF5"/>
    <w:rsid w:val="002A3823"/>
    <w:rsid w:val="002A699B"/>
    <w:rsid w:val="002B2744"/>
    <w:rsid w:val="002B3EE9"/>
    <w:rsid w:val="002B44DD"/>
    <w:rsid w:val="002B49EC"/>
    <w:rsid w:val="002C1D03"/>
    <w:rsid w:val="002C1FEC"/>
    <w:rsid w:val="002C5619"/>
    <w:rsid w:val="002C7F54"/>
    <w:rsid w:val="002D37CD"/>
    <w:rsid w:val="002D5F5E"/>
    <w:rsid w:val="002E1A31"/>
    <w:rsid w:val="002E2A34"/>
    <w:rsid w:val="002E5EA1"/>
    <w:rsid w:val="002E602E"/>
    <w:rsid w:val="002E7828"/>
    <w:rsid w:val="002F1D27"/>
    <w:rsid w:val="0031101B"/>
    <w:rsid w:val="00315950"/>
    <w:rsid w:val="00321A77"/>
    <w:rsid w:val="0032227F"/>
    <w:rsid w:val="0032360C"/>
    <w:rsid w:val="00331012"/>
    <w:rsid w:val="003324A9"/>
    <w:rsid w:val="00332CB8"/>
    <w:rsid w:val="00334CA0"/>
    <w:rsid w:val="0033635D"/>
    <w:rsid w:val="003479A7"/>
    <w:rsid w:val="0035352F"/>
    <w:rsid w:val="00356594"/>
    <w:rsid w:val="00360B36"/>
    <w:rsid w:val="003628D0"/>
    <w:rsid w:val="003700E7"/>
    <w:rsid w:val="0038021E"/>
    <w:rsid w:val="0038116E"/>
    <w:rsid w:val="0038375A"/>
    <w:rsid w:val="003850A5"/>
    <w:rsid w:val="0038580E"/>
    <w:rsid w:val="0038630C"/>
    <w:rsid w:val="00390F39"/>
    <w:rsid w:val="00394CA5"/>
    <w:rsid w:val="00395FCF"/>
    <w:rsid w:val="00396962"/>
    <w:rsid w:val="003970D1"/>
    <w:rsid w:val="003A25E3"/>
    <w:rsid w:val="003A57B0"/>
    <w:rsid w:val="003B18D7"/>
    <w:rsid w:val="003B1CB8"/>
    <w:rsid w:val="003C3B94"/>
    <w:rsid w:val="003D2937"/>
    <w:rsid w:val="003D35DF"/>
    <w:rsid w:val="003D35F1"/>
    <w:rsid w:val="003D3CE1"/>
    <w:rsid w:val="003E2079"/>
    <w:rsid w:val="003F5B64"/>
    <w:rsid w:val="00403065"/>
    <w:rsid w:val="00405A32"/>
    <w:rsid w:val="00410AC0"/>
    <w:rsid w:val="004158C1"/>
    <w:rsid w:val="00415C72"/>
    <w:rsid w:val="00415CD3"/>
    <w:rsid w:val="0042078F"/>
    <w:rsid w:val="00421562"/>
    <w:rsid w:val="004243A0"/>
    <w:rsid w:val="004302CC"/>
    <w:rsid w:val="00445F31"/>
    <w:rsid w:val="004511BF"/>
    <w:rsid w:val="0045426F"/>
    <w:rsid w:val="00454936"/>
    <w:rsid w:val="00466495"/>
    <w:rsid w:val="00470BB2"/>
    <w:rsid w:val="00472C41"/>
    <w:rsid w:val="0047566D"/>
    <w:rsid w:val="00484641"/>
    <w:rsid w:val="00485319"/>
    <w:rsid w:val="00490EFE"/>
    <w:rsid w:val="00492E69"/>
    <w:rsid w:val="00494313"/>
    <w:rsid w:val="004949D2"/>
    <w:rsid w:val="0049586D"/>
    <w:rsid w:val="004962D7"/>
    <w:rsid w:val="00496D23"/>
    <w:rsid w:val="004B0771"/>
    <w:rsid w:val="004B372E"/>
    <w:rsid w:val="004B53D9"/>
    <w:rsid w:val="004B774E"/>
    <w:rsid w:val="004C0046"/>
    <w:rsid w:val="004C161A"/>
    <w:rsid w:val="004C4C30"/>
    <w:rsid w:val="004C6358"/>
    <w:rsid w:val="004C70CA"/>
    <w:rsid w:val="004D1587"/>
    <w:rsid w:val="004E1F47"/>
    <w:rsid w:val="004E207D"/>
    <w:rsid w:val="004E33BB"/>
    <w:rsid w:val="004E541C"/>
    <w:rsid w:val="004E6EAD"/>
    <w:rsid w:val="00501EC2"/>
    <w:rsid w:val="00511C65"/>
    <w:rsid w:val="00512132"/>
    <w:rsid w:val="005160D8"/>
    <w:rsid w:val="00531496"/>
    <w:rsid w:val="00531CD6"/>
    <w:rsid w:val="00532A76"/>
    <w:rsid w:val="00532F38"/>
    <w:rsid w:val="00534B4D"/>
    <w:rsid w:val="0053610C"/>
    <w:rsid w:val="005373F7"/>
    <w:rsid w:val="00540B7F"/>
    <w:rsid w:val="005411B0"/>
    <w:rsid w:val="00541ED2"/>
    <w:rsid w:val="00544A01"/>
    <w:rsid w:val="005457AB"/>
    <w:rsid w:val="00546415"/>
    <w:rsid w:val="00546478"/>
    <w:rsid w:val="00547297"/>
    <w:rsid w:val="00554EA9"/>
    <w:rsid w:val="00555B56"/>
    <w:rsid w:val="00556F03"/>
    <w:rsid w:val="00560652"/>
    <w:rsid w:val="00562A91"/>
    <w:rsid w:val="00565BD3"/>
    <w:rsid w:val="00572255"/>
    <w:rsid w:val="00573008"/>
    <w:rsid w:val="00582A84"/>
    <w:rsid w:val="0058769B"/>
    <w:rsid w:val="0059024D"/>
    <w:rsid w:val="00590F8F"/>
    <w:rsid w:val="00597859"/>
    <w:rsid w:val="005A096A"/>
    <w:rsid w:val="005A2377"/>
    <w:rsid w:val="005A29D6"/>
    <w:rsid w:val="005A74FA"/>
    <w:rsid w:val="005B3C2A"/>
    <w:rsid w:val="005C184E"/>
    <w:rsid w:val="005C467B"/>
    <w:rsid w:val="005D0494"/>
    <w:rsid w:val="005D1C18"/>
    <w:rsid w:val="005D4023"/>
    <w:rsid w:val="005D4CA4"/>
    <w:rsid w:val="005D5E71"/>
    <w:rsid w:val="005D6983"/>
    <w:rsid w:val="005E2B79"/>
    <w:rsid w:val="005F3EC3"/>
    <w:rsid w:val="005F4851"/>
    <w:rsid w:val="00601704"/>
    <w:rsid w:val="00601F31"/>
    <w:rsid w:val="00602F11"/>
    <w:rsid w:val="0060626B"/>
    <w:rsid w:val="00606C66"/>
    <w:rsid w:val="00613F2F"/>
    <w:rsid w:val="006162EA"/>
    <w:rsid w:val="00620D66"/>
    <w:rsid w:val="00622BEA"/>
    <w:rsid w:val="006344D0"/>
    <w:rsid w:val="00636E12"/>
    <w:rsid w:val="006434E7"/>
    <w:rsid w:val="00651E7E"/>
    <w:rsid w:val="006605EA"/>
    <w:rsid w:val="00665939"/>
    <w:rsid w:val="00666880"/>
    <w:rsid w:val="00671FA1"/>
    <w:rsid w:val="00677BE1"/>
    <w:rsid w:val="00680327"/>
    <w:rsid w:val="006803D4"/>
    <w:rsid w:val="00682742"/>
    <w:rsid w:val="00683C3B"/>
    <w:rsid w:val="00690FA3"/>
    <w:rsid w:val="006967E0"/>
    <w:rsid w:val="0069720B"/>
    <w:rsid w:val="006A7F83"/>
    <w:rsid w:val="006B5E53"/>
    <w:rsid w:val="006C3964"/>
    <w:rsid w:val="006C73C2"/>
    <w:rsid w:val="006D07AA"/>
    <w:rsid w:val="006D3656"/>
    <w:rsid w:val="006E13AD"/>
    <w:rsid w:val="006F41B1"/>
    <w:rsid w:val="006F7FC1"/>
    <w:rsid w:val="007041AB"/>
    <w:rsid w:val="0071256B"/>
    <w:rsid w:val="00713B23"/>
    <w:rsid w:val="00730F40"/>
    <w:rsid w:val="00733307"/>
    <w:rsid w:val="007345BD"/>
    <w:rsid w:val="0074022D"/>
    <w:rsid w:val="00743F85"/>
    <w:rsid w:val="00754428"/>
    <w:rsid w:val="00754EF9"/>
    <w:rsid w:val="007556A0"/>
    <w:rsid w:val="00763EF6"/>
    <w:rsid w:val="00763F43"/>
    <w:rsid w:val="007730B4"/>
    <w:rsid w:val="00774F64"/>
    <w:rsid w:val="0077789F"/>
    <w:rsid w:val="00784313"/>
    <w:rsid w:val="00795804"/>
    <w:rsid w:val="007B3F07"/>
    <w:rsid w:val="007B5474"/>
    <w:rsid w:val="007B6F5C"/>
    <w:rsid w:val="007E4226"/>
    <w:rsid w:val="007E7AA1"/>
    <w:rsid w:val="007E7F2E"/>
    <w:rsid w:val="007F306E"/>
    <w:rsid w:val="007F4E66"/>
    <w:rsid w:val="007F55D2"/>
    <w:rsid w:val="00801B3A"/>
    <w:rsid w:val="008022EE"/>
    <w:rsid w:val="00803B1F"/>
    <w:rsid w:val="0081239B"/>
    <w:rsid w:val="00821F93"/>
    <w:rsid w:val="00824FC9"/>
    <w:rsid w:val="008318F6"/>
    <w:rsid w:val="00834C3D"/>
    <w:rsid w:val="00834D7A"/>
    <w:rsid w:val="0083550C"/>
    <w:rsid w:val="008403C5"/>
    <w:rsid w:val="008528EE"/>
    <w:rsid w:val="00856094"/>
    <w:rsid w:val="008568C3"/>
    <w:rsid w:val="00857138"/>
    <w:rsid w:val="0086146F"/>
    <w:rsid w:val="00871450"/>
    <w:rsid w:val="00880137"/>
    <w:rsid w:val="0088792B"/>
    <w:rsid w:val="008918EB"/>
    <w:rsid w:val="008924BA"/>
    <w:rsid w:val="00894B27"/>
    <w:rsid w:val="00896BE2"/>
    <w:rsid w:val="008A6BE1"/>
    <w:rsid w:val="008A7D10"/>
    <w:rsid w:val="008B3330"/>
    <w:rsid w:val="008B3E0B"/>
    <w:rsid w:val="008B50CC"/>
    <w:rsid w:val="008B520F"/>
    <w:rsid w:val="008C084F"/>
    <w:rsid w:val="008C2576"/>
    <w:rsid w:val="008C3FF0"/>
    <w:rsid w:val="008C4E29"/>
    <w:rsid w:val="008D0978"/>
    <w:rsid w:val="008D1287"/>
    <w:rsid w:val="008D1662"/>
    <w:rsid w:val="008D41FC"/>
    <w:rsid w:val="008D44A0"/>
    <w:rsid w:val="008D4BB9"/>
    <w:rsid w:val="008F22F3"/>
    <w:rsid w:val="008F6E04"/>
    <w:rsid w:val="009001BA"/>
    <w:rsid w:val="0090121C"/>
    <w:rsid w:val="00901EAD"/>
    <w:rsid w:val="009024B8"/>
    <w:rsid w:val="00910B9E"/>
    <w:rsid w:val="00911FE9"/>
    <w:rsid w:val="00914033"/>
    <w:rsid w:val="009146A4"/>
    <w:rsid w:val="009149F3"/>
    <w:rsid w:val="00914B85"/>
    <w:rsid w:val="00914D31"/>
    <w:rsid w:val="00915213"/>
    <w:rsid w:val="00915965"/>
    <w:rsid w:val="00917452"/>
    <w:rsid w:val="00917B32"/>
    <w:rsid w:val="00923906"/>
    <w:rsid w:val="00924AEE"/>
    <w:rsid w:val="009264CA"/>
    <w:rsid w:val="0093081F"/>
    <w:rsid w:val="00930D02"/>
    <w:rsid w:val="0093190D"/>
    <w:rsid w:val="00933E10"/>
    <w:rsid w:val="00934D2E"/>
    <w:rsid w:val="0093611E"/>
    <w:rsid w:val="00937433"/>
    <w:rsid w:val="00942B29"/>
    <w:rsid w:val="00945A49"/>
    <w:rsid w:val="00945CDB"/>
    <w:rsid w:val="00946C2D"/>
    <w:rsid w:val="00946DB5"/>
    <w:rsid w:val="0095784C"/>
    <w:rsid w:val="00961A7D"/>
    <w:rsid w:val="00964BA0"/>
    <w:rsid w:val="00965F73"/>
    <w:rsid w:val="00966C85"/>
    <w:rsid w:val="0097022E"/>
    <w:rsid w:val="00970243"/>
    <w:rsid w:val="009804DC"/>
    <w:rsid w:val="009816CA"/>
    <w:rsid w:val="00981904"/>
    <w:rsid w:val="009A143B"/>
    <w:rsid w:val="009A3BDB"/>
    <w:rsid w:val="009B04B1"/>
    <w:rsid w:val="009B5210"/>
    <w:rsid w:val="009C0000"/>
    <w:rsid w:val="009C0347"/>
    <w:rsid w:val="009C3493"/>
    <w:rsid w:val="009C39B8"/>
    <w:rsid w:val="009C44BA"/>
    <w:rsid w:val="009D547D"/>
    <w:rsid w:val="009E2B16"/>
    <w:rsid w:val="009F1D11"/>
    <w:rsid w:val="009F450E"/>
    <w:rsid w:val="009F57E9"/>
    <w:rsid w:val="009F63C7"/>
    <w:rsid w:val="00A07261"/>
    <w:rsid w:val="00A075C6"/>
    <w:rsid w:val="00A1101E"/>
    <w:rsid w:val="00A20654"/>
    <w:rsid w:val="00A21B52"/>
    <w:rsid w:val="00A2672A"/>
    <w:rsid w:val="00A429A0"/>
    <w:rsid w:val="00A4301D"/>
    <w:rsid w:val="00A43877"/>
    <w:rsid w:val="00A553EF"/>
    <w:rsid w:val="00A572C5"/>
    <w:rsid w:val="00A613CC"/>
    <w:rsid w:val="00A629FF"/>
    <w:rsid w:val="00A63A14"/>
    <w:rsid w:val="00A67B35"/>
    <w:rsid w:val="00A74714"/>
    <w:rsid w:val="00A74945"/>
    <w:rsid w:val="00A77415"/>
    <w:rsid w:val="00A81B55"/>
    <w:rsid w:val="00A84C08"/>
    <w:rsid w:val="00A85F09"/>
    <w:rsid w:val="00A87832"/>
    <w:rsid w:val="00A929B6"/>
    <w:rsid w:val="00A92BA0"/>
    <w:rsid w:val="00A92FE9"/>
    <w:rsid w:val="00A97A8D"/>
    <w:rsid w:val="00AA6F4F"/>
    <w:rsid w:val="00AB0B8D"/>
    <w:rsid w:val="00AB51DA"/>
    <w:rsid w:val="00AB5A60"/>
    <w:rsid w:val="00AB62CF"/>
    <w:rsid w:val="00AB718C"/>
    <w:rsid w:val="00AC4D0B"/>
    <w:rsid w:val="00AD1473"/>
    <w:rsid w:val="00AD1A9D"/>
    <w:rsid w:val="00AD7640"/>
    <w:rsid w:val="00AE728F"/>
    <w:rsid w:val="00AF7929"/>
    <w:rsid w:val="00B03649"/>
    <w:rsid w:val="00B03785"/>
    <w:rsid w:val="00B07158"/>
    <w:rsid w:val="00B1307D"/>
    <w:rsid w:val="00B13E97"/>
    <w:rsid w:val="00B14983"/>
    <w:rsid w:val="00B15E32"/>
    <w:rsid w:val="00B24C12"/>
    <w:rsid w:val="00B260B0"/>
    <w:rsid w:val="00B31E03"/>
    <w:rsid w:val="00B374AB"/>
    <w:rsid w:val="00B4050D"/>
    <w:rsid w:val="00B46D66"/>
    <w:rsid w:val="00B50C2E"/>
    <w:rsid w:val="00B50EBD"/>
    <w:rsid w:val="00B554C8"/>
    <w:rsid w:val="00B606E1"/>
    <w:rsid w:val="00B612E3"/>
    <w:rsid w:val="00B804A8"/>
    <w:rsid w:val="00B831CD"/>
    <w:rsid w:val="00B83876"/>
    <w:rsid w:val="00B85E99"/>
    <w:rsid w:val="00B8641C"/>
    <w:rsid w:val="00B915EC"/>
    <w:rsid w:val="00B93F45"/>
    <w:rsid w:val="00B97F8E"/>
    <w:rsid w:val="00BA2659"/>
    <w:rsid w:val="00BA2A3C"/>
    <w:rsid w:val="00BB3039"/>
    <w:rsid w:val="00BC3FF1"/>
    <w:rsid w:val="00BC4E46"/>
    <w:rsid w:val="00BC5693"/>
    <w:rsid w:val="00BD1E00"/>
    <w:rsid w:val="00BD540D"/>
    <w:rsid w:val="00BE4140"/>
    <w:rsid w:val="00BE6F2E"/>
    <w:rsid w:val="00BF3A95"/>
    <w:rsid w:val="00C0224B"/>
    <w:rsid w:val="00C13B0C"/>
    <w:rsid w:val="00C14382"/>
    <w:rsid w:val="00C251B4"/>
    <w:rsid w:val="00C257CF"/>
    <w:rsid w:val="00C338D0"/>
    <w:rsid w:val="00C36DAD"/>
    <w:rsid w:val="00C446E8"/>
    <w:rsid w:val="00C46F0B"/>
    <w:rsid w:val="00C52AD8"/>
    <w:rsid w:val="00C5784A"/>
    <w:rsid w:val="00C60450"/>
    <w:rsid w:val="00C64401"/>
    <w:rsid w:val="00C717B2"/>
    <w:rsid w:val="00C72B52"/>
    <w:rsid w:val="00C73EC1"/>
    <w:rsid w:val="00C77F94"/>
    <w:rsid w:val="00C809B8"/>
    <w:rsid w:val="00C83258"/>
    <w:rsid w:val="00C834C2"/>
    <w:rsid w:val="00C84521"/>
    <w:rsid w:val="00C8751D"/>
    <w:rsid w:val="00C878D3"/>
    <w:rsid w:val="00C9262D"/>
    <w:rsid w:val="00C9760D"/>
    <w:rsid w:val="00C97AB2"/>
    <w:rsid w:val="00CA1224"/>
    <w:rsid w:val="00CA2718"/>
    <w:rsid w:val="00CA4C2F"/>
    <w:rsid w:val="00CB082E"/>
    <w:rsid w:val="00CB44A8"/>
    <w:rsid w:val="00CC23A7"/>
    <w:rsid w:val="00CD1C34"/>
    <w:rsid w:val="00CD4762"/>
    <w:rsid w:val="00CD7BDF"/>
    <w:rsid w:val="00CE3759"/>
    <w:rsid w:val="00CE5A2A"/>
    <w:rsid w:val="00CE647F"/>
    <w:rsid w:val="00CF00E2"/>
    <w:rsid w:val="00CF0B0C"/>
    <w:rsid w:val="00D001D9"/>
    <w:rsid w:val="00D03064"/>
    <w:rsid w:val="00D05C01"/>
    <w:rsid w:val="00D11099"/>
    <w:rsid w:val="00D166A8"/>
    <w:rsid w:val="00D20CED"/>
    <w:rsid w:val="00D4276C"/>
    <w:rsid w:val="00D45775"/>
    <w:rsid w:val="00D464CE"/>
    <w:rsid w:val="00D4782B"/>
    <w:rsid w:val="00D52E29"/>
    <w:rsid w:val="00D54125"/>
    <w:rsid w:val="00D5474B"/>
    <w:rsid w:val="00D56B43"/>
    <w:rsid w:val="00D63879"/>
    <w:rsid w:val="00D668CE"/>
    <w:rsid w:val="00D74E90"/>
    <w:rsid w:val="00D82D76"/>
    <w:rsid w:val="00D83356"/>
    <w:rsid w:val="00D902F1"/>
    <w:rsid w:val="00D917BC"/>
    <w:rsid w:val="00D95C85"/>
    <w:rsid w:val="00D966CF"/>
    <w:rsid w:val="00D9726B"/>
    <w:rsid w:val="00DA26F7"/>
    <w:rsid w:val="00DA2DCC"/>
    <w:rsid w:val="00DB23F3"/>
    <w:rsid w:val="00DB56B3"/>
    <w:rsid w:val="00DC26E4"/>
    <w:rsid w:val="00DC6D13"/>
    <w:rsid w:val="00DC6DEA"/>
    <w:rsid w:val="00DD0C02"/>
    <w:rsid w:val="00DD3035"/>
    <w:rsid w:val="00DD7CA9"/>
    <w:rsid w:val="00DE1921"/>
    <w:rsid w:val="00DE376A"/>
    <w:rsid w:val="00DE611A"/>
    <w:rsid w:val="00DF6245"/>
    <w:rsid w:val="00DF73E6"/>
    <w:rsid w:val="00DF7BA1"/>
    <w:rsid w:val="00E124A7"/>
    <w:rsid w:val="00E1411F"/>
    <w:rsid w:val="00E23250"/>
    <w:rsid w:val="00E2366D"/>
    <w:rsid w:val="00E30664"/>
    <w:rsid w:val="00E34B70"/>
    <w:rsid w:val="00E35703"/>
    <w:rsid w:val="00E50FCE"/>
    <w:rsid w:val="00E617C8"/>
    <w:rsid w:val="00E62E05"/>
    <w:rsid w:val="00E66768"/>
    <w:rsid w:val="00E710C4"/>
    <w:rsid w:val="00E73F49"/>
    <w:rsid w:val="00E75F26"/>
    <w:rsid w:val="00E760C3"/>
    <w:rsid w:val="00E771AE"/>
    <w:rsid w:val="00E81849"/>
    <w:rsid w:val="00E85AEA"/>
    <w:rsid w:val="00E90D0E"/>
    <w:rsid w:val="00E916C9"/>
    <w:rsid w:val="00E94F5F"/>
    <w:rsid w:val="00E977B5"/>
    <w:rsid w:val="00EA0453"/>
    <w:rsid w:val="00EA0BFF"/>
    <w:rsid w:val="00EA11AC"/>
    <w:rsid w:val="00EA3B69"/>
    <w:rsid w:val="00EB01BA"/>
    <w:rsid w:val="00EB044E"/>
    <w:rsid w:val="00EB1C3C"/>
    <w:rsid w:val="00EC1E90"/>
    <w:rsid w:val="00EC61D5"/>
    <w:rsid w:val="00ED0891"/>
    <w:rsid w:val="00ED3CCA"/>
    <w:rsid w:val="00ED3D59"/>
    <w:rsid w:val="00ED50DA"/>
    <w:rsid w:val="00ED6C7E"/>
    <w:rsid w:val="00ED789A"/>
    <w:rsid w:val="00EE0B62"/>
    <w:rsid w:val="00EF2B3E"/>
    <w:rsid w:val="00EF5356"/>
    <w:rsid w:val="00F0013E"/>
    <w:rsid w:val="00F00839"/>
    <w:rsid w:val="00F01D83"/>
    <w:rsid w:val="00F02184"/>
    <w:rsid w:val="00F1064F"/>
    <w:rsid w:val="00F14373"/>
    <w:rsid w:val="00F2119C"/>
    <w:rsid w:val="00F24DC9"/>
    <w:rsid w:val="00F3191D"/>
    <w:rsid w:val="00F322A1"/>
    <w:rsid w:val="00F35714"/>
    <w:rsid w:val="00F358D0"/>
    <w:rsid w:val="00F437AD"/>
    <w:rsid w:val="00F45004"/>
    <w:rsid w:val="00F473FF"/>
    <w:rsid w:val="00F53827"/>
    <w:rsid w:val="00F6288A"/>
    <w:rsid w:val="00F714FE"/>
    <w:rsid w:val="00F73D1D"/>
    <w:rsid w:val="00F7536A"/>
    <w:rsid w:val="00F81B78"/>
    <w:rsid w:val="00F81BA1"/>
    <w:rsid w:val="00F845F7"/>
    <w:rsid w:val="00F84FB7"/>
    <w:rsid w:val="00F85F96"/>
    <w:rsid w:val="00F926C6"/>
    <w:rsid w:val="00F95BEF"/>
    <w:rsid w:val="00FA3D60"/>
    <w:rsid w:val="00FA6581"/>
    <w:rsid w:val="00FB192B"/>
    <w:rsid w:val="00FB2346"/>
    <w:rsid w:val="00FB34BB"/>
    <w:rsid w:val="00FB4CB5"/>
    <w:rsid w:val="00FB517D"/>
    <w:rsid w:val="00FB5C21"/>
    <w:rsid w:val="00FC0F34"/>
    <w:rsid w:val="00FC43EC"/>
    <w:rsid w:val="00FD65B3"/>
    <w:rsid w:val="00FD72BA"/>
    <w:rsid w:val="00FE402A"/>
    <w:rsid w:val="00FE721A"/>
    <w:rsid w:val="00FF2F76"/>
    <w:rsid w:val="00FF582F"/>
    <w:rsid w:val="00FF63CD"/>
    <w:rsid w:val="484D6A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F5D8E"/>
  <w15:docId w15:val="{E557E14E-789C-4C18-B8EE-9BD0332D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33"/>
      <w:ind w:left="112"/>
      <w:outlineLvl w:val="0"/>
    </w:pPr>
    <w:rPr>
      <w:b/>
      <w:bCs/>
    </w:rPr>
  </w:style>
  <w:style w:type="paragraph" w:styleId="Heading3">
    <w:name w:val="heading 3"/>
    <w:basedOn w:val="Normal"/>
    <w:next w:val="Normal"/>
    <w:link w:val="Heading3Char"/>
    <w:uiPriority w:val="9"/>
    <w:unhideWhenUsed/>
    <w:qFormat/>
    <w:rsid w:val="00EA0B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jc w:val="both"/>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A4434"/>
    <w:rPr>
      <w:rFonts w:ascii="Calibri" w:eastAsia="Calibri" w:hAnsi="Calibri" w:cs="Calibri"/>
      <w:b/>
      <w:bCs/>
    </w:rPr>
  </w:style>
  <w:style w:type="character" w:customStyle="1" w:styleId="BodyTextChar">
    <w:name w:val="Body Text Char"/>
    <w:basedOn w:val="DefaultParagraphFont"/>
    <w:link w:val="BodyText"/>
    <w:uiPriority w:val="1"/>
    <w:rsid w:val="000A6E08"/>
    <w:rPr>
      <w:rFonts w:ascii="Calibri" w:eastAsia="Calibri" w:hAnsi="Calibri" w:cs="Calibri"/>
    </w:rPr>
  </w:style>
  <w:style w:type="character" w:styleId="Emphasis">
    <w:name w:val="Emphasis"/>
    <w:basedOn w:val="DefaultParagraphFont"/>
    <w:uiPriority w:val="20"/>
    <w:qFormat/>
    <w:rsid w:val="006434E7"/>
    <w:rPr>
      <w:i/>
      <w:iCs/>
    </w:rPr>
  </w:style>
  <w:style w:type="character" w:styleId="Strong">
    <w:name w:val="Strong"/>
    <w:basedOn w:val="DefaultParagraphFont"/>
    <w:uiPriority w:val="22"/>
    <w:qFormat/>
    <w:rsid w:val="00390F39"/>
    <w:rPr>
      <w:b/>
      <w:bCs/>
    </w:rPr>
  </w:style>
  <w:style w:type="character" w:styleId="Hyperlink">
    <w:name w:val="Hyperlink"/>
    <w:basedOn w:val="DefaultParagraphFont"/>
    <w:uiPriority w:val="99"/>
    <w:unhideWhenUsed/>
    <w:rsid w:val="00E94F5F"/>
    <w:rPr>
      <w:color w:val="0000FF" w:themeColor="hyperlink"/>
      <w:u w:val="single"/>
    </w:rPr>
  </w:style>
  <w:style w:type="character" w:styleId="UnresolvedMention">
    <w:name w:val="Unresolved Mention"/>
    <w:basedOn w:val="DefaultParagraphFont"/>
    <w:uiPriority w:val="99"/>
    <w:semiHidden/>
    <w:unhideWhenUsed/>
    <w:rsid w:val="00E94F5F"/>
    <w:rPr>
      <w:color w:val="605E5C"/>
      <w:shd w:val="clear" w:color="auto" w:fill="E1DFDD"/>
    </w:rPr>
  </w:style>
  <w:style w:type="table" w:styleId="TableGrid">
    <w:name w:val="Table Grid"/>
    <w:basedOn w:val="TableNormal"/>
    <w:uiPriority w:val="39"/>
    <w:rsid w:val="00D4276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A0BF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D82D76"/>
    <w:rPr>
      <w:color w:val="800080" w:themeColor="followedHyperlink"/>
      <w:u w:val="single"/>
    </w:rPr>
  </w:style>
  <w:style w:type="paragraph" w:styleId="Revision">
    <w:name w:val="Revision"/>
    <w:hidden/>
    <w:uiPriority w:val="99"/>
    <w:semiHidden/>
    <w:rsid w:val="00F6288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6288A"/>
    <w:rPr>
      <w:sz w:val="16"/>
      <w:szCs w:val="16"/>
    </w:rPr>
  </w:style>
  <w:style w:type="paragraph" w:styleId="CommentText">
    <w:name w:val="annotation text"/>
    <w:basedOn w:val="Normal"/>
    <w:link w:val="CommentTextChar"/>
    <w:uiPriority w:val="99"/>
    <w:unhideWhenUsed/>
    <w:rsid w:val="00F6288A"/>
    <w:rPr>
      <w:sz w:val="20"/>
      <w:szCs w:val="20"/>
    </w:rPr>
  </w:style>
  <w:style w:type="character" w:customStyle="1" w:styleId="CommentTextChar">
    <w:name w:val="Comment Text Char"/>
    <w:basedOn w:val="DefaultParagraphFont"/>
    <w:link w:val="CommentText"/>
    <w:uiPriority w:val="99"/>
    <w:rsid w:val="00F6288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6288A"/>
    <w:rPr>
      <w:b/>
      <w:bCs/>
    </w:rPr>
  </w:style>
  <w:style w:type="character" w:customStyle="1" w:styleId="CommentSubjectChar">
    <w:name w:val="Comment Subject Char"/>
    <w:basedOn w:val="CommentTextChar"/>
    <w:link w:val="CommentSubject"/>
    <w:uiPriority w:val="99"/>
    <w:semiHidden/>
    <w:rsid w:val="00F6288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83809">
      <w:bodyDiv w:val="1"/>
      <w:marLeft w:val="0"/>
      <w:marRight w:val="0"/>
      <w:marTop w:val="0"/>
      <w:marBottom w:val="0"/>
      <w:divBdr>
        <w:top w:val="none" w:sz="0" w:space="0" w:color="auto"/>
        <w:left w:val="none" w:sz="0" w:space="0" w:color="auto"/>
        <w:bottom w:val="none" w:sz="0" w:space="0" w:color="auto"/>
        <w:right w:val="none" w:sz="0" w:space="0" w:color="auto"/>
      </w:divBdr>
    </w:div>
    <w:div w:id="270360399">
      <w:bodyDiv w:val="1"/>
      <w:marLeft w:val="0"/>
      <w:marRight w:val="0"/>
      <w:marTop w:val="0"/>
      <w:marBottom w:val="0"/>
      <w:divBdr>
        <w:top w:val="none" w:sz="0" w:space="0" w:color="auto"/>
        <w:left w:val="none" w:sz="0" w:space="0" w:color="auto"/>
        <w:bottom w:val="none" w:sz="0" w:space="0" w:color="auto"/>
        <w:right w:val="none" w:sz="0" w:space="0" w:color="auto"/>
      </w:divBdr>
    </w:div>
    <w:div w:id="624308656">
      <w:bodyDiv w:val="1"/>
      <w:marLeft w:val="0"/>
      <w:marRight w:val="0"/>
      <w:marTop w:val="0"/>
      <w:marBottom w:val="0"/>
      <w:divBdr>
        <w:top w:val="none" w:sz="0" w:space="0" w:color="auto"/>
        <w:left w:val="none" w:sz="0" w:space="0" w:color="auto"/>
        <w:bottom w:val="none" w:sz="0" w:space="0" w:color="auto"/>
        <w:right w:val="none" w:sz="0" w:space="0" w:color="auto"/>
      </w:divBdr>
    </w:div>
    <w:div w:id="1346444176">
      <w:bodyDiv w:val="1"/>
      <w:marLeft w:val="0"/>
      <w:marRight w:val="0"/>
      <w:marTop w:val="0"/>
      <w:marBottom w:val="0"/>
      <w:divBdr>
        <w:top w:val="none" w:sz="0" w:space="0" w:color="auto"/>
        <w:left w:val="none" w:sz="0" w:space="0" w:color="auto"/>
        <w:bottom w:val="none" w:sz="0" w:space="0" w:color="auto"/>
        <w:right w:val="none" w:sz="0" w:space="0" w:color="auto"/>
      </w:divBdr>
    </w:div>
    <w:div w:id="1410270967">
      <w:bodyDiv w:val="1"/>
      <w:marLeft w:val="0"/>
      <w:marRight w:val="0"/>
      <w:marTop w:val="0"/>
      <w:marBottom w:val="0"/>
      <w:divBdr>
        <w:top w:val="none" w:sz="0" w:space="0" w:color="auto"/>
        <w:left w:val="none" w:sz="0" w:space="0" w:color="auto"/>
        <w:bottom w:val="none" w:sz="0" w:space="0" w:color="auto"/>
        <w:right w:val="none" w:sz="0" w:space="0" w:color="auto"/>
      </w:divBdr>
    </w:div>
    <w:div w:id="1542591609">
      <w:bodyDiv w:val="1"/>
      <w:marLeft w:val="0"/>
      <w:marRight w:val="0"/>
      <w:marTop w:val="0"/>
      <w:marBottom w:val="0"/>
      <w:divBdr>
        <w:top w:val="none" w:sz="0" w:space="0" w:color="auto"/>
        <w:left w:val="none" w:sz="0" w:space="0" w:color="auto"/>
        <w:bottom w:val="none" w:sz="0" w:space="0" w:color="auto"/>
        <w:right w:val="none" w:sz="0" w:space="0" w:color="auto"/>
      </w:divBdr>
    </w:div>
    <w:div w:id="2064401083">
      <w:bodyDiv w:val="1"/>
      <w:marLeft w:val="0"/>
      <w:marRight w:val="0"/>
      <w:marTop w:val="0"/>
      <w:marBottom w:val="0"/>
      <w:divBdr>
        <w:top w:val="none" w:sz="0" w:space="0" w:color="auto"/>
        <w:left w:val="none" w:sz="0" w:space="0" w:color="auto"/>
        <w:bottom w:val="none" w:sz="0" w:space="0" w:color="auto"/>
        <w:right w:val="none" w:sz="0" w:space="0" w:color="auto"/>
      </w:divBdr>
    </w:div>
    <w:div w:id="2085688090">
      <w:bodyDiv w:val="1"/>
      <w:marLeft w:val="0"/>
      <w:marRight w:val="0"/>
      <w:marTop w:val="0"/>
      <w:marBottom w:val="0"/>
      <w:divBdr>
        <w:top w:val="none" w:sz="0" w:space="0" w:color="auto"/>
        <w:left w:val="none" w:sz="0" w:space="0" w:color="auto"/>
        <w:bottom w:val="none" w:sz="0" w:space="0" w:color="auto"/>
        <w:right w:val="none" w:sz="0" w:space="0" w:color="auto"/>
      </w:divBdr>
      <w:divsChild>
        <w:div w:id="111049349">
          <w:marLeft w:val="0"/>
          <w:marRight w:val="0"/>
          <w:marTop w:val="0"/>
          <w:marBottom w:val="0"/>
          <w:divBdr>
            <w:top w:val="none" w:sz="0" w:space="0" w:color="auto"/>
            <w:left w:val="none" w:sz="0" w:space="0" w:color="auto"/>
            <w:bottom w:val="none" w:sz="0" w:space="0" w:color="auto"/>
            <w:right w:val="none" w:sz="0" w:space="0" w:color="auto"/>
          </w:divBdr>
        </w:div>
        <w:div w:id="1191607538">
          <w:marLeft w:val="0"/>
          <w:marRight w:val="0"/>
          <w:marTop w:val="0"/>
          <w:marBottom w:val="0"/>
          <w:divBdr>
            <w:top w:val="none" w:sz="0" w:space="0" w:color="auto"/>
            <w:left w:val="none" w:sz="0" w:space="0" w:color="auto"/>
            <w:bottom w:val="none" w:sz="0" w:space="0" w:color="auto"/>
            <w:right w:val="none" w:sz="0" w:space="0" w:color="auto"/>
          </w:divBdr>
          <w:divsChild>
            <w:div w:id="5317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0/027572501095324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641/0006-3568(2004)054%5b0511:HSRRSD%5d2.0.CO;2"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bs.agron.2020.03.00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90/rs14225870" TargetMode="External"/><Relationship Id="rId4" Type="http://schemas.openxmlformats.org/officeDocument/2006/relationships/settings" Target="settings.xml"/><Relationship Id="rId9" Type="http://schemas.openxmlformats.org/officeDocument/2006/relationships/hyperlink" Target="https://doi.org/10.1371/journal.pone.020028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6FDB8528C538439245AAB96A02AB02"/>
        <w:category>
          <w:name w:val="General"/>
          <w:gallery w:val="placeholder"/>
        </w:category>
        <w:types>
          <w:type w:val="bbPlcHdr"/>
        </w:types>
        <w:behaviors>
          <w:behavior w:val="content"/>
        </w:behaviors>
        <w:guid w:val="{4F7E2325-B933-B247-B674-7E395D5B3D69}"/>
      </w:docPartPr>
      <w:docPartBody>
        <w:p w:rsidR="008A7D10" w:rsidRDefault="00B31E03" w:rsidP="00B31E03">
          <w:pPr>
            <w:pStyle w:val="4A6FDB8528C538439245AAB96A02AB02"/>
          </w:pPr>
          <w:r w:rsidRPr="001A0BA3">
            <w:rPr>
              <w:rStyle w:val="PlaceholderText"/>
            </w:rPr>
            <w:t>Choose an item.</w:t>
          </w:r>
        </w:p>
      </w:docPartBody>
    </w:docPart>
    <w:docPart>
      <w:docPartPr>
        <w:name w:val="E6C55C560B8B0F40917397506F60B12D"/>
        <w:category>
          <w:name w:val="General"/>
          <w:gallery w:val="placeholder"/>
        </w:category>
        <w:types>
          <w:type w:val="bbPlcHdr"/>
        </w:types>
        <w:behaviors>
          <w:behavior w:val="content"/>
        </w:behaviors>
        <w:guid w:val="{26908BD8-E2F2-C741-B5DD-370409CF8D3A}"/>
      </w:docPartPr>
      <w:docPartBody>
        <w:p w:rsidR="008A7D10" w:rsidRDefault="008A7D10" w:rsidP="008A7D10">
          <w:pPr>
            <w:pStyle w:val="E6C55C560B8B0F40917397506F60B12D"/>
          </w:pPr>
          <w:r>
            <w:rPr>
              <w:rStyle w:val="PlaceholderText"/>
            </w:rPr>
            <w:t>Add information about the research project</w:t>
          </w:r>
          <w:r w:rsidRPr="001A0BA3">
            <w:rPr>
              <w:rStyle w:val="PlaceholderText"/>
            </w:rPr>
            <w:t>.</w:t>
          </w:r>
        </w:p>
      </w:docPartBody>
    </w:docPart>
    <w:docPart>
      <w:docPartPr>
        <w:name w:val="9A5B6C962A60F14685581A43245254F1"/>
        <w:category>
          <w:name w:val="General"/>
          <w:gallery w:val="placeholder"/>
        </w:category>
        <w:types>
          <w:type w:val="bbPlcHdr"/>
        </w:types>
        <w:behaviors>
          <w:behavior w:val="content"/>
        </w:behaviors>
        <w:guid w:val="{F6D1B26B-25A8-5544-A971-8994AB1E58C4}"/>
      </w:docPartPr>
      <w:docPartBody>
        <w:p w:rsidR="008A7D10" w:rsidRDefault="008A7D10" w:rsidP="008A7D10">
          <w:pPr>
            <w:pStyle w:val="9A5B6C962A60F14685581A43245254F1"/>
          </w:pPr>
          <w:r>
            <w:rPr>
              <w:rStyle w:val="PlaceholderText"/>
            </w:rPr>
            <w:t>Add details about the research methods that will be employed during the project, including fieldwork and placements. Add in details of any collaborations/advisors outside of IAPETUS2 in this section</w:t>
          </w:r>
          <w:r w:rsidRPr="001A0BA3">
            <w:rPr>
              <w:rStyle w:val="PlaceholderText"/>
            </w:rPr>
            <w:t>.</w:t>
          </w:r>
        </w:p>
      </w:docPartBody>
    </w:docPart>
    <w:docPart>
      <w:docPartPr>
        <w:name w:val="D4EEDC36DED2C843A20F9F0F0E2840A3"/>
        <w:category>
          <w:name w:val="General"/>
          <w:gallery w:val="placeholder"/>
        </w:category>
        <w:types>
          <w:type w:val="bbPlcHdr"/>
        </w:types>
        <w:behaviors>
          <w:behavior w:val="content"/>
        </w:behaviors>
        <w:guid w:val="{4EBADAE4-C49D-1641-9D3A-FD9ABB6D6410}"/>
      </w:docPartPr>
      <w:docPartBody>
        <w:p w:rsidR="008A7D10" w:rsidRDefault="008A7D10" w:rsidP="008A7D10">
          <w:pPr>
            <w:pStyle w:val="D4EEDC36DED2C843A20F9F0F0E2840A3"/>
          </w:pPr>
          <w:r>
            <w:rPr>
              <w:rStyle w:val="PlaceholderText"/>
            </w:rPr>
            <w:t>Add a clear summary timeline for the project, breaking down key activities by year. Remember that the funding is only for 3.5 years, so do not include references that might imply funding beyond this point.</w:t>
          </w:r>
        </w:p>
      </w:docPartBody>
    </w:docPart>
    <w:docPart>
      <w:docPartPr>
        <w:name w:val="2C0F00D46CAAC8458EC8C34A9B2C6C5F"/>
        <w:category>
          <w:name w:val="General"/>
          <w:gallery w:val="placeholder"/>
        </w:category>
        <w:types>
          <w:type w:val="bbPlcHdr"/>
        </w:types>
        <w:behaviors>
          <w:behavior w:val="content"/>
        </w:behaviors>
        <w:guid w:val="{1CDAB693-7455-A247-99B5-128638E64924}"/>
      </w:docPartPr>
      <w:docPartBody>
        <w:p w:rsidR="008A7D10" w:rsidRDefault="008A7D10" w:rsidP="008A7D10">
          <w:pPr>
            <w:pStyle w:val="2C0F00D46CAAC8458EC8C34A9B2C6C5F"/>
          </w:pPr>
          <w:r>
            <w:rPr>
              <w:rStyle w:val="PlaceholderText"/>
            </w:rPr>
            <w:t>Add a clear summary timeline for the project, breaking down key activities by year. Remember that the funding is only for 3.5 years, so do not include references that might imply funding beyond this point.</w:t>
          </w:r>
        </w:p>
      </w:docPartBody>
    </w:docPart>
    <w:docPart>
      <w:docPartPr>
        <w:name w:val="36864B038A2E6D4397DFD0619E14C7B5"/>
        <w:category>
          <w:name w:val="General"/>
          <w:gallery w:val="placeholder"/>
        </w:category>
        <w:types>
          <w:type w:val="bbPlcHdr"/>
        </w:types>
        <w:behaviors>
          <w:behavior w:val="content"/>
        </w:behaviors>
        <w:guid w:val="{432F8740-4997-9742-8C72-ED63F19F1DD7}"/>
      </w:docPartPr>
      <w:docPartBody>
        <w:p w:rsidR="008A7D10" w:rsidRDefault="008A7D10" w:rsidP="008A7D10">
          <w:pPr>
            <w:pStyle w:val="36864B038A2E6D4397DFD0619E14C7B5"/>
          </w:pPr>
          <w:r>
            <w:rPr>
              <w:rStyle w:val="PlaceholderText"/>
            </w:rPr>
            <w:t>Add a clear summary timeline for the project, breaking down key activities by year. Remember that the funding is only for 3.5 years, so do not include references that might imply funding beyond this point.</w:t>
          </w:r>
        </w:p>
      </w:docPartBody>
    </w:docPart>
    <w:docPart>
      <w:docPartPr>
        <w:name w:val="6BF48BFE891EBD46B042726BFCB90176"/>
        <w:category>
          <w:name w:val="General"/>
          <w:gallery w:val="placeholder"/>
        </w:category>
        <w:types>
          <w:type w:val="bbPlcHdr"/>
        </w:types>
        <w:behaviors>
          <w:behavior w:val="content"/>
        </w:behaviors>
        <w:guid w:val="{A8474B2B-501F-9548-BE4C-1AAC5EB981A4}"/>
      </w:docPartPr>
      <w:docPartBody>
        <w:p w:rsidR="008A7D10" w:rsidRDefault="008A7D10" w:rsidP="008A7D10">
          <w:pPr>
            <w:pStyle w:val="6BF48BFE891EBD46B042726BFCB90176"/>
          </w:pPr>
          <w:r>
            <w:rPr>
              <w:rStyle w:val="PlaceholderText"/>
            </w:rPr>
            <w:t>Add in links to books, references and web links etc. for further information.</w:t>
          </w:r>
        </w:p>
      </w:docPartBody>
    </w:docPart>
    <w:docPart>
      <w:docPartPr>
        <w:name w:val="A7360B948BC5E74F8FD8615B27D892C6"/>
        <w:category>
          <w:name w:val="General"/>
          <w:gallery w:val="placeholder"/>
        </w:category>
        <w:types>
          <w:type w:val="bbPlcHdr"/>
        </w:types>
        <w:behaviors>
          <w:behavior w:val="content"/>
        </w:behaviors>
        <w:guid w:val="{8807ED32-66F5-AE46-A0D5-F36AE0E16935}"/>
      </w:docPartPr>
      <w:docPartBody>
        <w:p w:rsidR="00546478" w:rsidRDefault="00546478" w:rsidP="00546478">
          <w:pPr>
            <w:pStyle w:val="A7360B948BC5E74F8FD8615B27D892C6"/>
          </w:pPr>
          <w:r>
            <w:rPr>
              <w:rStyle w:val="PlaceholderText"/>
            </w:rPr>
            <w:t>Add a clear summary timeline for the project, breaking down key activities by year. Remember that the funding is only for 3.5 years, so do not include references that might imply funding beyond this point.</w:t>
          </w:r>
        </w:p>
      </w:docPartBody>
    </w:docPart>
    <w:docPart>
      <w:docPartPr>
        <w:name w:val="A9602BB4630A5E4DAA37645CB7B068A9"/>
        <w:category>
          <w:name w:val="General"/>
          <w:gallery w:val="placeholder"/>
        </w:category>
        <w:types>
          <w:type w:val="bbPlcHdr"/>
        </w:types>
        <w:behaviors>
          <w:behavior w:val="content"/>
        </w:behaviors>
        <w:guid w:val="{1AC03693-706A-484A-AE96-91390CE277DE}"/>
      </w:docPartPr>
      <w:docPartBody>
        <w:p w:rsidR="00546478" w:rsidRDefault="00546478" w:rsidP="00546478">
          <w:pPr>
            <w:pStyle w:val="A9602BB4630A5E4DAA37645CB7B068A9"/>
          </w:pPr>
          <w:r>
            <w:rPr>
              <w:rStyle w:val="PlaceholderText"/>
            </w:rPr>
            <w:t>Add a clear summary timeline for the project, breaking down key activities by year. Remember that the funding is only for 3.5 years, so do not include references that might imply funding beyond this point.</w:t>
          </w:r>
        </w:p>
      </w:docPartBody>
    </w:docPart>
    <w:docPart>
      <w:docPartPr>
        <w:name w:val="5AF8552AA15FD54D8CB3D23B2B95FEDC"/>
        <w:category>
          <w:name w:val="General"/>
          <w:gallery w:val="placeholder"/>
        </w:category>
        <w:types>
          <w:type w:val="bbPlcHdr"/>
        </w:types>
        <w:behaviors>
          <w:behavior w:val="content"/>
        </w:behaviors>
        <w:guid w:val="{9B30E9BC-3747-8743-9777-17A9FF276E17}"/>
      </w:docPartPr>
      <w:docPartBody>
        <w:p w:rsidR="00546478" w:rsidRDefault="00546478" w:rsidP="00546478">
          <w:pPr>
            <w:pStyle w:val="5AF8552AA15FD54D8CB3D23B2B95FEDC"/>
          </w:pPr>
          <w:r>
            <w:rPr>
              <w:rStyle w:val="PlaceholderText"/>
            </w:rPr>
            <w:t>Add a clear summary timeline for the project, breaking down key activities by year. Remember that the funding is only for 3.5 years, so do not include references that might imply funding beyond this point.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03"/>
    <w:rsid w:val="000E1F97"/>
    <w:rsid w:val="00233F03"/>
    <w:rsid w:val="00281C04"/>
    <w:rsid w:val="002B3EE9"/>
    <w:rsid w:val="004C4C30"/>
    <w:rsid w:val="00546478"/>
    <w:rsid w:val="008918EB"/>
    <w:rsid w:val="008A7D10"/>
    <w:rsid w:val="00934D2E"/>
    <w:rsid w:val="00B31E03"/>
    <w:rsid w:val="00BC7972"/>
    <w:rsid w:val="00BD0558"/>
    <w:rsid w:val="00CF00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478"/>
    <w:rPr>
      <w:color w:val="808080"/>
    </w:rPr>
  </w:style>
  <w:style w:type="paragraph" w:customStyle="1" w:styleId="E6C55C560B8B0F40917397506F60B12D">
    <w:name w:val="E6C55C560B8B0F40917397506F60B12D"/>
    <w:rsid w:val="008A7D10"/>
  </w:style>
  <w:style w:type="paragraph" w:customStyle="1" w:styleId="9A5B6C962A60F14685581A43245254F1">
    <w:name w:val="9A5B6C962A60F14685581A43245254F1"/>
    <w:rsid w:val="008A7D10"/>
  </w:style>
  <w:style w:type="paragraph" w:customStyle="1" w:styleId="4A6FDB8528C538439245AAB96A02AB02">
    <w:name w:val="4A6FDB8528C538439245AAB96A02AB02"/>
    <w:rsid w:val="00B31E03"/>
  </w:style>
  <w:style w:type="paragraph" w:customStyle="1" w:styleId="D4EEDC36DED2C843A20F9F0F0E2840A3">
    <w:name w:val="D4EEDC36DED2C843A20F9F0F0E2840A3"/>
    <w:rsid w:val="008A7D10"/>
  </w:style>
  <w:style w:type="paragraph" w:customStyle="1" w:styleId="2C0F00D46CAAC8458EC8C34A9B2C6C5F">
    <w:name w:val="2C0F00D46CAAC8458EC8C34A9B2C6C5F"/>
    <w:rsid w:val="008A7D10"/>
  </w:style>
  <w:style w:type="paragraph" w:customStyle="1" w:styleId="36864B038A2E6D4397DFD0619E14C7B5">
    <w:name w:val="36864B038A2E6D4397DFD0619E14C7B5"/>
    <w:rsid w:val="008A7D10"/>
  </w:style>
  <w:style w:type="paragraph" w:customStyle="1" w:styleId="326ACCC970BA9E418CA3A3AE303620FB">
    <w:name w:val="326ACCC970BA9E418CA3A3AE303620FB"/>
    <w:rsid w:val="008A7D10"/>
  </w:style>
  <w:style w:type="paragraph" w:customStyle="1" w:styleId="D3E86AE0E2AB8D4B816DB4B60586DF09">
    <w:name w:val="D3E86AE0E2AB8D4B816DB4B60586DF09"/>
    <w:rsid w:val="008A7D10"/>
  </w:style>
  <w:style w:type="paragraph" w:customStyle="1" w:styleId="4DDD883388C78F479D5DC68D7DBF8256">
    <w:name w:val="4DDD883388C78F479D5DC68D7DBF8256"/>
    <w:rsid w:val="008A7D10"/>
  </w:style>
  <w:style w:type="paragraph" w:customStyle="1" w:styleId="8703CA095D4EA9438B3AB23E4EA93DF1">
    <w:name w:val="8703CA095D4EA9438B3AB23E4EA93DF1"/>
    <w:rsid w:val="008A7D10"/>
  </w:style>
  <w:style w:type="paragraph" w:customStyle="1" w:styleId="F8F0844B0ECE0C4FA24C0BCF262A9021">
    <w:name w:val="F8F0844B0ECE0C4FA24C0BCF262A9021"/>
    <w:rsid w:val="008A7D10"/>
  </w:style>
  <w:style w:type="paragraph" w:customStyle="1" w:styleId="6BF48BFE891EBD46B042726BFCB90176">
    <w:name w:val="6BF48BFE891EBD46B042726BFCB90176"/>
    <w:rsid w:val="008A7D10"/>
  </w:style>
  <w:style w:type="paragraph" w:customStyle="1" w:styleId="A7360B948BC5E74F8FD8615B27D892C6">
    <w:name w:val="A7360B948BC5E74F8FD8615B27D892C6"/>
    <w:rsid w:val="00546478"/>
  </w:style>
  <w:style w:type="paragraph" w:customStyle="1" w:styleId="A9602BB4630A5E4DAA37645CB7B068A9">
    <w:name w:val="A9602BB4630A5E4DAA37645CB7B068A9"/>
    <w:rsid w:val="00546478"/>
  </w:style>
  <w:style w:type="paragraph" w:customStyle="1" w:styleId="5AF8552AA15FD54D8CB3D23B2B95FEDC">
    <w:name w:val="5AF8552AA15FD54D8CB3D23B2B95FEDC"/>
    <w:rsid w:val="00546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74CC-4AA5-40C2-8B17-F64D0238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1732</Words>
  <Characters>9875</Characters>
  <Application>Microsoft Office Word</Application>
  <DocSecurity>4</DocSecurity>
  <Lines>82</Lines>
  <Paragraphs>23</Paragraphs>
  <ScaleCrop>false</ScaleCrop>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OlfactoryBirdNavigation_UD_Final.docx</dc:title>
  <dc:subject/>
  <dc:creator>Urska</dc:creator>
  <cp:keywords/>
  <cp:lastModifiedBy>Urska Demsar</cp:lastModifiedBy>
  <cp:revision>3</cp:revision>
  <dcterms:created xsi:type="dcterms:W3CDTF">2024-12-10T10:47:00Z</dcterms:created>
  <dcterms:modified xsi:type="dcterms:W3CDTF">2024-12-11T10:22:00Z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LastSaved">
    <vt:filetime>2022-11-28T00:00:00Z</vt:filetime>
  </property>
  <property fmtid="{D5CDD505-2E9C-101B-9397-08002B2CF9AE}" pid="4" name="GrammarlyDocumentId">
    <vt:lpwstr>20ddd8b56cc6bfb21398d0e3cc10b5054deedcd7ec6ff32a469be317e7104891</vt:lpwstr>
  </property>
</Properties>
</file>